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52A22" w:rsidP="648D3B35" w:rsidRDefault="07C6C058" w14:paraId="2FC31FD2" w14:textId="7D05C757">
      <w:pPr>
        <w:spacing w:after="24" w:line="216" w:lineRule="auto"/>
        <w:ind w:left="4680" w:right="3374" w:hanging="1241"/>
        <w:rPr>
          <w:rFonts w:ascii="Arial" w:hAnsi="Arial" w:eastAsia="Arial" w:cs="Arial"/>
          <w:color w:val="000000" w:themeColor="text1"/>
          <w:sz w:val="32"/>
          <w:szCs w:val="32"/>
        </w:rPr>
      </w:pPr>
      <w:r>
        <w:rPr>
          <w:noProof/>
        </w:rPr>
        <w:drawing>
          <wp:inline distT="0" distB="0" distL="0" distR="0" wp14:anchorId="15BE13E9" wp14:editId="648D3B35">
            <wp:extent cx="1571625" cy="1828800"/>
            <wp:effectExtent l="0" t="0" r="0" b="0"/>
            <wp:docPr id="1803000564" name="Picture 180300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1828800"/>
                    </a:xfrm>
                    <a:prstGeom prst="rect">
                      <a:avLst/>
                    </a:prstGeom>
                  </pic:spPr>
                </pic:pic>
              </a:graphicData>
            </a:graphic>
          </wp:inline>
        </w:drawing>
      </w:r>
      <w:r w:rsidRPr="648D3B35">
        <w:rPr>
          <w:rFonts w:ascii="Arial" w:hAnsi="Arial" w:eastAsia="Arial" w:cs="Arial"/>
          <w:color w:val="000000" w:themeColor="text1"/>
          <w:sz w:val="32"/>
          <w:szCs w:val="32"/>
        </w:rPr>
        <w:t xml:space="preserve"> </w:t>
      </w:r>
    </w:p>
    <w:p w:rsidR="00852A22" w:rsidP="648D3B35" w:rsidRDefault="07C6C058" w14:paraId="1B60B659" w14:textId="359CAB8D">
      <w:pPr>
        <w:spacing w:after="0"/>
        <w:ind w:right="6" w:hanging="10"/>
        <w:jc w:val="center"/>
        <w:rPr>
          <w:rFonts w:ascii="Arial" w:hAnsi="Arial" w:eastAsia="Arial" w:cs="Arial"/>
          <w:color w:val="000000" w:themeColor="text1"/>
          <w:sz w:val="32"/>
          <w:szCs w:val="32"/>
        </w:rPr>
      </w:pPr>
      <w:r w:rsidRPr="648D3B35">
        <w:rPr>
          <w:rFonts w:ascii="Arial" w:hAnsi="Arial" w:eastAsia="Arial" w:cs="Arial"/>
          <w:b/>
          <w:bCs/>
          <w:color w:val="000000" w:themeColor="text1"/>
          <w:sz w:val="32"/>
          <w:szCs w:val="32"/>
        </w:rPr>
        <w:t xml:space="preserve">FBJSL Event Beneficiary Application Instructions </w:t>
      </w:r>
    </w:p>
    <w:p w:rsidR="00852A22" w:rsidP="648D3B35" w:rsidRDefault="07C6C058" w14:paraId="0ED9A578" w14:textId="17FCEC7A">
      <w:pPr>
        <w:spacing w:after="0"/>
        <w:ind w:left="68" w:hanging="10"/>
        <w:jc w:val="center"/>
        <w:rPr>
          <w:rFonts w:ascii="Arial" w:hAnsi="Arial" w:eastAsia="Arial" w:cs="Arial"/>
          <w:color w:val="000000" w:themeColor="text1"/>
          <w:sz w:val="32"/>
          <w:szCs w:val="32"/>
        </w:rPr>
      </w:pPr>
      <w:r w:rsidRPr="648D3B35">
        <w:rPr>
          <w:rFonts w:ascii="Arial" w:hAnsi="Arial" w:eastAsia="Arial" w:cs="Arial"/>
          <w:b/>
          <w:bCs/>
          <w:color w:val="000000" w:themeColor="text1"/>
          <w:sz w:val="32"/>
          <w:szCs w:val="32"/>
        </w:rPr>
        <w:t xml:space="preserve"> </w:t>
      </w:r>
    </w:p>
    <w:p w:rsidR="00852A22" w:rsidP="648D3B35" w:rsidRDefault="07C6C058" w14:paraId="69C379D0" w14:textId="546D7836">
      <w:pPr>
        <w:spacing w:after="14" w:line="248" w:lineRule="auto"/>
        <w:ind w:left="10" w:hanging="10"/>
        <w:jc w:val="both"/>
        <w:rPr>
          <w:rFonts w:ascii="Arial" w:hAnsi="Arial" w:eastAsia="Arial" w:cs="Arial"/>
          <w:sz w:val="24"/>
          <w:szCs w:val="24"/>
        </w:rPr>
      </w:pPr>
      <w:r w:rsidRPr="648D3B35">
        <w:rPr>
          <w:rFonts w:ascii="Arial" w:hAnsi="Arial" w:eastAsia="Arial" w:cs="Arial"/>
          <w:color w:val="000000" w:themeColor="text1"/>
          <w:sz w:val="24"/>
          <w:szCs w:val="24"/>
        </w:rPr>
        <w:t xml:space="preserve">To be an eligible candidate for Event Beneficiary funding, organizations must have 501(c)(3) status and must be located in Fort Bend County, or the applicant must serve Fort Bend County residents. </w:t>
      </w:r>
      <w:r w:rsidRPr="648D3B35">
        <w:rPr>
          <w:rFonts w:ascii="Arial" w:hAnsi="Arial" w:eastAsia="Arial" w:cs="Arial"/>
          <w:sz w:val="24"/>
          <w:szCs w:val="24"/>
        </w:rPr>
        <w:t xml:space="preserve">All applicants must meet the criteria set forth below in order to be eligible for grant funding. In addition to submitting your application, our Beneficiary Review Committee will request a </w:t>
      </w:r>
      <w:r w:rsidRPr="648D3B35" w:rsidR="60409443">
        <w:rPr>
          <w:rFonts w:ascii="Arial" w:hAnsi="Arial" w:eastAsia="Arial" w:cs="Arial"/>
          <w:sz w:val="24"/>
          <w:szCs w:val="24"/>
        </w:rPr>
        <w:t>meeting</w:t>
      </w:r>
      <w:r w:rsidRPr="648D3B35">
        <w:rPr>
          <w:rFonts w:ascii="Arial" w:hAnsi="Arial" w:eastAsia="Arial" w:cs="Arial"/>
          <w:sz w:val="24"/>
          <w:szCs w:val="24"/>
        </w:rPr>
        <w:t xml:space="preserve"> with qualified candidates to discuss your application in more detail.  </w:t>
      </w:r>
      <w:r w:rsidRPr="648D3B35">
        <w:rPr>
          <w:rFonts w:ascii="Arial" w:hAnsi="Arial" w:eastAsia="Arial" w:cs="Arial"/>
          <w:b/>
          <w:bCs/>
          <w:sz w:val="24"/>
          <w:szCs w:val="24"/>
        </w:rPr>
        <w:t>Event Beneficiary Applications are due by August 1</w:t>
      </w:r>
      <w:r w:rsidRPr="648D3B35">
        <w:rPr>
          <w:rFonts w:ascii="Arial" w:hAnsi="Arial" w:eastAsia="Arial" w:cs="Arial"/>
          <w:b/>
          <w:bCs/>
          <w:sz w:val="24"/>
          <w:szCs w:val="24"/>
          <w:vertAlign w:val="superscript"/>
        </w:rPr>
        <w:t>st</w:t>
      </w:r>
      <w:r w:rsidRPr="648D3B35">
        <w:rPr>
          <w:rFonts w:ascii="Arial" w:hAnsi="Arial" w:eastAsia="Arial" w:cs="Arial"/>
          <w:b/>
          <w:bCs/>
          <w:sz w:val="24"/>
          <w:szCs w:val="24"/>
        </w:rPr>
        <w:t>.</w:t>
      </w:r>
    </w:p>
    <w:p w:rsidR="00852A22" w:rsidP="648D3B35" w:rsidRDefault="07C6C058" w14:paraId="727EE3F2" w14:textId="3DF4074E">
      <w:pPr>
        <w:spacing w:after="0"/>
        <w:ind w:hanging="10"/>
        <w:rPr>
          <w:rFonts w:ascii="Arial" w:hAnsi="Arial" w:eastAsia="Arial" w:cs="Arial"/>
          <w:sz w:val="24"/>
          <w:szCs w:val="24"/>
        </w:rPr>
      </w:pPr>
      <w:r w:rsidRPr="648D3B35">
        <w:rPr>
          <w:rFonts w:ascii="Arial" w:hAnsi="Arial" w:eastAsia="Arial" w:cs="Arial"/>
          <w:sz w:val="24"/>
          <w:szCs w:val="24"/>
        </w:rPr>
        <w:t xml:space="preserve"> </w:t>
      </w:r>
    </w:p>
    <w:p w:rsidR="00852A22" w:rsidP="648D3B35" w:rsidRDefault="07C6C058" w14:paraId="5413202D" w14:textId="7E260305">
      <w:pPr>
        <w:spacing w:after="0" w:line="240" w:lineRule="auto"/>
        <w:jc w:val="both"/>
        <w:rPr>
          <w:rFonts w:ascii="Arial" w:hAnsi="Arial" w:eastAsia="Arial" w:cs="Arial"/>
          <w:sz w:val="24"/>
          <w:szCs w:val="24"/>
        </w:rPr>
      </w:pPr>
      <w:r w:rsidRPr="648D3B35">
        <w:rPr>
          <w:rFonts w:ascii="Arial" w:hAnsi="Arial" w:eastAsia="Arial" w:cs="Arial"/>
          <w:sz w:val="24"/>
          <w:szCs w:val="24"/>
        </w:rPr>
        <w:t xml:space="preserve">Grant requests must align with the League’s mission, purpose, goals, and Position Statements.  FBJSL is very careful about maintaining its focus on those charities that match the FBJSL vision for the Fort Bend County community and looks for charities that will thrive due to its support.  Accordingly, </w:t>
      </w:r>
      <w:r w:rsidRPr="648D3B35">
        <w:rPr>
          <w:rFonts w:ascii="Arial" w:hAnsi="Arial" w:eastAsia="Arial" w:cs="Arial"/>
          <w:b/>
          <w:bCs/>
          <w:sz w:val="24"/>
          <w:szCs w:val="24"/>
        </w:rPr>
        <w:t>the following grant requests will not be considered</w:t>
      </w:r>
      <w:r w:rsidRPr="648D3B35">
        <w:rPr>
          <w:rFonts w:ascii="Arial" w:hAnsi="Arial" w:eastAsia="Arial" w:cs="Arial"/>
          <w:sz w:val="24"/>
          <w:szCs w:val="24"/>
        </w:rPr>
        <w:t xml:space="preserve">: </w:t>
      </w:r>
    </w:p>
    <w:p w:rsidR="00852A22" w:rsidP="648D3B35" w:rsidRDefault="07C6C058" w14:paraId="15375C81" w14:textId="51F372F9">
      <w:pPr>
        <w:spacing w:after="70"/>
        <w:ind w:hanging="10"/>
        <w:rPr>
          <w:rFonts w:ascii="Arial" w:hAnsi="Arial" w:eastAsia="Arial" w:cs="Arial"/>
          <w:sz w:val="24"/>
          <w:szCs w:val="24"/>
        </w:rPr>
      </w:pPr>
      <w:r w:rsidRPr="648D3B35">
        <w:rPr>
          <w:rFonts w:ascii="Arial" w:hAnsi="Arial" w:eastAsia="Arial" w:cs="Arial"/>
          <w:sz w:val="24"/>
          <w:szCs w:val="24"/>
        </w:rPr>
        <w:t xml:space="preserve"> </w:t>
      </w:r>
    </w:p>
    <w:p w:rsidR="00852A22" w:rsidP="648D3B35" w:rsidRDefault="07C6C058" w14:paraId="3EDB6B8B" w14:textId="0EFA41CD">
      <w:pPr>
        <w:pStyle w:val="ListParagraph"/>
        <w:numPr>
          <w:ilvl w:val="0"/>
          <w:numId w:val="28"/>
        </w:numPr>
        <w:spacing w:after="14" w:line="248" w:lineRule="auto"/>
        <w:jc w:val="both"/>
        <w:rPr>
          <w:rFonts w:ascii="Arial" w:hAnsi="Arial" w:eastAsia="Arial" w:cs="Arial"/>
          <w:sz w:val="24"/>
          <w:szCs w:val="24"/>
        </w:rPr>
      </w:pPr>
      <w:r w:rsidRPr="648D3B35">
        <w:rPr>
          <w:rFonts w:ascii="Arial" w:hAnsi="Arial" w:eastAsia="Arial" w:cs="Arial"/>
          <w:sz w:val="24"/>
          <w:szCs w:val="24"/>
        </w:rPr>
        <w:t>Requests sought by:</w:t>
      </w:r>
    </w:p>
    <w:p w:rsidR="00852A22" w:rsidP="648D3B35" w:rsidRDefault="07C6C058" w14:paraId="33977BD0" w14:textId="6855C372">
      <w:pPr>
        <w:pStyle w:val="ListParagraph"/>
        <w:numPr>
          <w:ilvl w:val="1"/>
          <w:numId w:val="28"/>
        </w:numPr>
        <w:spacing w:after="0" w:line="240" w:lineRule="auto"/>
        <w:jc w:val="both"/>
        <w:rPr>
          <w:rFonts w:ascii="Arial" w:hAnsi="Arial" w:eastAsia="Arial" w:cs="Arial"/>
          <w:sz w:val="24"/>
          <w:szCs w:val="24"/>
        </w:rPr>
      </w:pPr>
      <w:r w:rsidRPr="648D3B35">
        <w:rPr>
          <w:rFonts w:ascii="Arial" w:hAnsi="Arial" w:eastAsia="Arial" w:cs="Arial"/>
          <w:sz w:val="24"/>
          <w:szCs w:val="24"/>
        </w:rPr>
        <w:t>Individuals</w:t>
      </w:r>
    </w:p>
    <w:p w:rsidR="00852A22" w:rsidP="648D3B35" w:rsidRDefault="07C6C058" w14:paraId="304056C0" w14:textId="1DD9B185">
      <w:pPr>
        <w:pStyle w:val="ListParagraph"/>
        <w:numPr>
          <w:ilvl w:val="1"/>
          <w:numId w:val="28"/>
        </w:numPr>
        <w:spacing w:after="0" w:line="240" w:lineRule="auto"/>
        <w:jc w:val="both"/>
        <w:rPr>
          <w:rFonts w:ascii="Arial" w:hAnsi="Arial" w:eastAsia="Arial" w:cs="Arial"/>
          <w:sz w:val="24"/>
          <w:szCs w:val="24"/>
        </w:rPr>
      </w:pPr>
      <w:r w:rsidRPr="648D3B35">
        <w:rPr>
          <w:rFonts w:ascii="Arial" w:hAnsi="Arial" w:eastAsia="Arial" w:cs="Arial"/>
          <w:sz w:val="24"/>
          <w:szCs w:val="24"/>
        </w:rPr>
        <w:t>Governmental or political agencies</w:t>
      </w:r>
    </w:p>
    <w:p w:rsidR="00852A22" w:rsidP="648D3B35" w:rsidRDefault="07C6C058" w14:paraId="64E7CA8F" w14:textId="160EC551">
      <w:pPr>
        <w:pStyle w:val="ListParagraph"/>
        <w:numPr>
          <w:ilvl w:val="1"/>
          <w:numId w:val="28"/>
        </w:numPr>
        <w:spacing w:after="0" w:line="240" w:lineRule="auto"/>
        <w:jc w:val="both"/>
        <w:rPr>
          <w:rFonts w:ascii="Arial" w:hAnsi="Arial" w:eastAsia="Arial" w:cs="Arial"/>
          <w:sz w:val="24"/>
          <w:szCs w:val="24"/>
        </w:rPr>
      </w:pPr>
      <w:r w:rsidRPr="648D3B35">
        <w:rPr>
          <w:rFonts w:ascii="Arial" w:hAnsi="Arial" w:eastAsia="Arial" w:cs="Arial"/>
          <w:sz w:val="24"/>
          <w:szCs w:val="24"/>
        </w:rPr>
        <w:t>Nonprofit groups whose primary purpose is to fund government support entities</w:t>
      </w:r>
    </w:p>
    <w:p w:rsidR="00852A22" w:rsidP="648D3B35" w:rsidRDefault="07C6C058" w14:paraId="27E95A5D" w14:textId="38318133">
      <w:pPr>
        <w:pStyle w:val="ListParagraph"/>
        <w:numPr>
          <w:ilvl w:val="1"/>
          <w:numId w:val="28"/>
        </w:numPr>
        <w:spacing w:after="0" w:line="240" w:lineRule="auto"/>
        <w:jc w:val="both"/>
        <w:rPr>
          <w:rFonts w:ascii="Arial" w:hAnsi="Arial" w:eastAsia="Arial" w:cs="Arial"/>
          <w:sz w:val="24"/>
          <w:szCs w:val="24"/>
        </w:rPr>
      </w:pPr>
      <w:r w:rsidRPr="648D3B35">
        <w:rPr>
          <w:rFonts w:ascii="Arial" w:hAnsi="Arial" w:eastAsia="Arial" w:cs="Arial"/>
          <w:sz w:val="24"/>
          <w:szCs w:val="24"/>
        </w:rPr>
        <w:t>Parent Teacher Organizations or Parent Teacher Associations</w:t>
      </w:r>
    </w:p>
    <w:p w:rsidR="00852A22" w:rsidP="648D3B35" w:rsidRDefault="07C6C058" w14:paraId="1363B920" w14:textId="33802F65">
      <w:pPr>
        <w:pStyle w:val="ListParagraph"/>
        <w:numPr>
          <w:ilvl w:val="1"/>
          <w:numId w:val="28"/>
        </w:numPr>
        <w:spacing w:after="0" w:line="240" w:lineRule="auto"/>
        <w:jc w:val="both"/>
        <w:rPr>
          <w:rFonts w:ascii="Arial" w:hAnsi="Arial" w:eastAsia="Arial" w:cs="Arial"/>
          <w:sz w:val="24"/>
          <w:szCs w:val="24"/>
        </w:rPr>
      </w:pPr>
      <w:r w:rsidRPr="648D3B35">
        <w:rPr>
          <w:rFonts w:ascii="Arial" w:hAnsi="Arial" w:eastAsia="Arial" w:cs="Arial"/>
          <w:sz w:val="24"/>
          <w:szCs w:val="24"/>
        </w:rPr>
        <w:t>Youth/Adult Sports Teams and/or Leagues</w:t>
      </w:r>
    </w:p>
    <w:p w:rsidR="00852A22" w:rsidP="648D3B35" w:rsidRDefault="07C6C058" w14:paraId="6B04B8C3" w14:textId="339300EE">
      <w:pPr>
        <w:pStyle w:val="ListParagraph"/>
        <w:numPr>
          <w:ilvl w:val="1"/>
          <w:numId w:val="28"/>
        </w:numPr>
        <w:spacing w:after="0" w:line="240" w:lineRule="auto"/>
        <w:jc w:val="both"/>
        <w:rPr>
          <w:rFonts w:ascii="Arial" w:hAnsi="Arial" w:eastAsia="Arial" w:cs="Arial"/>
          <w:sz w:val="24"/>
          <w:szCs w:val="24"/>
        </w:rPr>
      </w:pPr>
      <w:r w:rsidRPr="648D3B35">
        <w:rPr>
          <w:rFonts w:ascii="Arial" w:hAnsi="Arial" w:eastAsia="Arial" w:cs="Arial"/>
          <w:sz w:val="24"/>
          <w:szCs w:val="24"/>
        </w:rPr>
        <w:t>“Pass-through organizations” who are not providing a direct service (</w:t>
      </w:r>
      <w:r w:rsidRPr="648D3B35" w:rsidR="3F9306DC">
        <w:rPr>
          <w:rFonts w:ascii="Arial" w:hAnsi="Arial" w:eastAsia="Arial" w:cs="Arial"/>
          <w:sz w:val="24"/>
          <w:szCs w:val="24"/>
        </w:rPr>
        <w:t>i.e.,</w:t>
      </w:r>
      <w:r w:rsidRPr="648D3B35">
        <w:rPr>
          <w:rFonts w:ascii="Arial" w:hAnsi="Arial" w:eastAsia="Arial" w:cs="Arial"/>
          <w:sz w:val="24"/>
          <w:szCs w:val="24"/>
        </w:rPr>
        <w:t xml:space="preserve"> foundations, exchange clubs, rotary clubs, etc.). Funding shall only be granted for specific projects or needs.</w:t>
      </w:r>
    </w:p>
    <w:p w:rsidR="00852A22" w:rsidP="648D3B35" w:rsidRDefault="07C6C058" w14:paraId="2C0D60B9" w14:textId="3F38E16F">
      <w:pPr>
        <w:pStyle w:val="ListParagraph"/>
        <w:numPr>
          <w:ilvl w:val="0"/>
          <w:numId w:val="28"/>
        </w:numPr>
        <w:spacing w:after="0" w:line="240" w:lineRule="auto"/>
        <w:jc w:val="both"/>
        <w:rPr>
          <w:rFonts w:ascii="Arial" w:hAnsi="Arial" w:eastAsia="Arial" w:cs="Arial"/>
          <w:sz w:val="24"/>
          <w:szCs w:val="24"/>
        </w:rPr>
      </w:pPr>
      <w:r w:rsidRPr="648D3B35">
        <w:rPr>
          <w:rFonts w:ascii="Arial" w:hAnsi="Arial" w:eastAsia="Arial" w:cs="Arial"/>
          <w:sz w:val="24"/>
          <w:szCs w:val="24"/>
        </w:rPr>
        <w:t>Requests sought for:</w:t>
      </w:r>
    </w:p>
    <w:p w:rsidR="00852A22" w:rsidP="648D3B35" w:rsidRDefault="07C6C058" w14:paraId="62C709EF" w14:textId="626D755F">
      <w:pPr>
        <w:pStyle w:val="ListParagraph"/>
        <w:numPr>
          <w:ilvl w:val="1"/>
          <w:numId w:val="28"/>
        </w:numPr>
        <w:spacing w:after="0" w:line="240" w:lineRule="auto"/>
        <w:jc w:val="both"/>
        <w:rPr>
          <w:rFonts w:ascii="Arial" w:hAnsi="Arial" w:eastAsia="Arial" w:cs="Arial"/>
          <w:sz w:val="24"/>
          <w:szCs w:val="24"/>
        </w:rPr>
      </w:pPr>
      <w:r w:rsidRPr="648D3B35">
        <w:rPr>
          <w:rFonts w:ascii="Arial" w:hAnsi="Arial" w:eastAsia="Arial" w:cs="Arial"/>
          <w:sz w:val="24"/>
          <w:szCs w:val="24"/>
        </w:rPr>
        <w:t>Religious teachings or instruction. The League may not be aligned with – or perceived to be aligned with – any particular religion or religious activities.</w:t>
      </w:r>
    </w:p>
    <w:p w:rsidR="00852A22" w:rsidP="648D3B35" w:rsidRDefault="07C6C058" w14:paraId="13B3DA98" w14:textId="46610399">
      <w:pPr>
        <w:pStyle w:val="ListParagraph"/>
        <w:numPr>
          <w:ilvl w:val="1"/>
          <w:numId w:val="28"/>
        </w:numPr>
        <w:spacing w:after="0" w:line="240" w:lineRule="auto"/>
        <w:jc w:val="both"/>
        <w:rPr>
          <w:rFonts w:ascii="Arial" w:hAnsi="Arial" w:eastAsia="Arial" w:cs="Arial"/>
          <w:sz w:val="24"/>
          <w:szCs w:val="24"/>
        </w:rPr>
      </w:pPr>
      <w:r w:rsidRPr="648D3B35">
        <w:rPr>
          <w:rFonts w:ascii="Arial" w:hAnsi="Arial" w:eastAsia="Arial" w:cs="Arial"/>
          <w:sz w:val="24"/>
          <w:szCs w:val="24"/>
        </w:rPr>
        <w:t>Day-to-day operating costs including administrative costs (i.e., insurance, utilities, office supplies, and advertising costs for fundraising and/or agency services, in print or online). Administrative personnel are those people who help in the overall running of the organization and do not provide a direct service to the beneficiaries of the organization, such as the Executive Director. Salaries tied to a specific program for persons who provide a direct service to the beneficiaries of the organization are eligible for funding, such as a therapist, counselor, instructor, lifeguard, etc.</w:t>
      </w:r>
    </w:p>
    <w:p w:rsidR="00852A22" w:rsidP="648D3B35" w:rsidRDefault="07C6C058" w14:paraId="491FF213" w14:textId="4D596F13">
      <w:pPr>
        <w:spacing w:after="0"/>
        <w:ind w:hanging="10"/>
        <w:rPr>
          <w:rFonts w:ascii="Arial" w:hAnsi="Arial" w:eastAsia="Arial" w:cs="Arial"/>
          <w:sz w:val="24"/>
          <w:szCs w:val="24"/>
        </w:rPr>
      </w:pPr>
      <w:r w:rsidRPr="648D3B35">
        <w:rPr>
          <w:rFonts w:ascii="Arial" w:hAnsi="Arial" w:eastAsia="Arial" w:cs="Arial"/>
          <w:sz w:val="24"/>
          <w:szCs w:val="24"/>
        </w:rPr>
        <w:t xml:space="preserve"> </w:t>
      </w:r>
    </w:p>
    <w:p w:rsidR="00852A22" w:rsidP="648D3B35" w:rsidRDefault="07C6C058" w14:paraId="7CC24BD8" w14:textId="40F1A477">
      <w:pPr>
        <w:spacing w:after="14" w:line="248" w:lineRule="auto"/>
        <w:ind w:left="10" w:hanging="10"/>
        <w:jc w:val="both"/>
        <w:rPr>
          <w:rFonts w:ascii="Arial" w:hAnsi="Arial" w:eastAsia="Arial" w:cs="Arial"/>
          <w:sz w:val="24"/>
          <w:szCs w:val="24"/>
        </w:rPr>
      </w:pPr>
      <w:r w:rsidRPr="648D3B35">
        <w:rPr>
          <w:rFonts w:ascii="Arial" w:hAnsi="Arial" w:eastAsia="Arial" w:cs="Arial"/>
          <w:sz w:val="24"/>
          <w:szCs w:val="24"/>
        </w:rPr>
        <w:t xml:space="preserve">Please consider the above criteria when deciding whether or not to make your submission. </w:t>
      </w:r>
    </w:p>
    <w:p w:rsidR="00852A22" w:rsidP="648D3B35" w:rsidRDefault="07C6C058" w14:paraId="721029DC" w14:textId="65DDE19B">
      <w:pPr>
        <w:spacing w:after="0"/>
        <w:ind w:hanging="10"/>
        <w:rPr>
          <w:rFonts w:ascii="Arial" w:hAnsi="Arial" w:eastAsia="Arial" w:cs="Arial"/>
          <w:sz w:val="24"/>
          <w:szCs w:val="24"/>
        </w:rPr>
      </w:pPr>
      <w:r w:rsidRPr="648D3B35">
        <w:rPr>
          <w:rFonts w:ascii="Arial" w:hAnsi="Arial" w:eastAsia="Arial" w:cs="Arial"/>
          <w:sz w:val="24"/>
          <w:szCs w:val="24"/>
        </w:rPr>
        <w:t xml:space="preserve"> </w:t>
      </w:r>
    </w:p>
    <w:p w:rsidR="00852A22" w:rsidP="648D3B35" w:rsidRDefault="07C6C058" w14:paraId="3A9F8E71" w14:textId="5FA655CE">
      <w:pPr>
        <w:spacing w:after="14" w:line="248" w:lineRule="auto"/>
        <w:ind w:left="10" w:hanging="10"/>
        <w:jc w:val="both"/>
        <w:rPr>
          <w:rFonts w:ascii="Arial" w:hAnsi="Arial" w:eastAsia="Arial" w:cs="Arial"/>
          <w:sz w:val="24"/>
          <w:szCs w:val="24"/>
        </w:rPr>
      </w:pPr>
      <w:r w:rsidRPr="648D3B35">
        <w:rPr>
          <w:rFonts w:ascii="Arial" w:hAnsi="Arial" w:eastAsia="Arial" w:cs="Arial"/>
          <w:sz w:val="24"/>
          <w:szCs w:val="24"/>
        </w:rPr>
        <w:t xml:space="preserve">If you would like to apply to be an Event Beneficiary, please send your completed application and the required supporting documents via email to </w:t>
      </w:r>
      <w:hyperlink r:id="rId8">
        <w:r w:rsidRPr="648D3B35">
          <w:rPr>
            <w:rStyle w:val="Hyperlink"/>
            <w:rFonts w:ascii="Arial" w:hAnsi="Arial" w:eastAsia="Arial" w:cs="Arial"/>
            <w:color w:val="auto"/>
            <w:sz w:val="24"/>
            <w:szCs w:val="24"/>
            <w:u w:val="none"/>
          </w:rPr>
          <w:t>brccom@fbjsl.com</w:t>
        </w:r>
      </w:hyperlink>
      <w:r w:rsidRPr="648D3B35">
        <w:rPr>
          <w:rFonts w:ascii="Arial" w:hAnsi="Arial" w:eastAsia="Arial" w:cs="Arial"/>
          <w:sz w:val="24"/>
          <w:szCs w:val="24"/>
        </w:rPr>
        <w:t>. All organizations must submit their grant applications via email. Proceeds from the League’s Sugar Plum Market are typically awarded each December.</w:t>
      </w:r>
    </w:p>
    <w:p w:rsidR="00852A22" w:rsidP="648D3B35" w:rsidRDefault="00000000" w14:paraId="39DE9CA9" w14:textId="2580F767">
      <w:pPr>
        <w:jc w:val="center"/>
        <w:rPr>
          <w:rFonts w:ascii="Arial" w:hAnsi="Arial" w:eastAsia="Arial" w:cs="Arial"/>
          <w:color w:val="000000" w:themeColor="text1"/>
          <w:sz w:val="20"/>
          <w:szCs w:val="20"/>
        </w:rPr>
      </w:pPr>
      <w:r>
        <w:br w:type="page"/>
      </w:r>
      <w:r w:rsidR="07C6C058">
        <w:rPr>
          <w:noProof/>
        </w:rPr>
        <w:drawing>
          <wp:inline distT="0" distB="0" distL="0" distR="0" wp14:anchorId="02F5E5A6" wp14:editId="09F22BB7">
            <wp:extent cx="1571625" cy="1828800"/>
            <wp:effectExtent l="0" t="0" r="0" b="0"/>
            <wp:docPr id="1677516589" name="Picture 1677516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71625" cy="1828800"/>
                    </a:xfrm>
                    <a:prstGeom prst="rect">
                      <a:avLst/>
                    </a:prstGeom>
                  </pic:spPr>
                </pic:pic>
              </a:graphicData>
            </a:graphic>
          </wp:inline>
        </w:drawing>
      </w:r>
      <w:r w:rsidR="07C6C058">
        <w:t xml:space="preserve"> </w:t>
      </w:r>
    </w:p>
    <w:p w:rsidR="00852A22" w:rsidP="648D3B35" w:rsidRDefault="07C6C058" w14:paraId="7202CE6B" w14:textId="070DECDC">
      <w:pPr>
        <w:spacing w:after="0"/>
        <w:ind w:left="125"/>
        <w:jc w:val="center"/>
        <w:rPr>
          <w:rFonts w:ascii="Arial" w:hAnsi="Arial" w:eastAsia="Arial" w:cs="Arial"/>
          <w:color w:val="000000" w:themeColor="text1"/>
          <w:sz w:val="36"/>
          <w:szCs w:val="36"/>
        </w:rPr>
      </w:pPr>
      <w:r w:rsidRPr="648D3B35">
        <w:rPr>
          <w:rFonts w:ascii="Arial" w:hAnsi="Arial" w:eastAsia="Arial" w:cs="Arial"/>
          <w:b/>
          <w:bCs/>
          <w:color w:val="000000" w:themeColor="text1"/>
          <w:sz w:val="36"/>
          <w:szCs w:val="36"/>
        </w:rPr>
        <w:t>Fort Bend Junior Service League</w:t>
      </w:r>
      <w:r w:rsidRPr="648D3B35">
        <w:rPr>
          <w:rFonts w:ascii="Arial" w:hAnsi="Arial" w:eastAsia="Arial" w:cs="Arial"/>
          <w:color w:val="000000" w:themeColor="text1"/>
          <w:sz w:val="36"/>
          <w:szCs w:val="36"/>
        </w:rPr>
        <w:t xml:space="preserve"> </w:t>
      </w:r>
    </w:p>
    <w:p w:rsidR="00852A22" w:rsidP="648D3B35" w:rsidRDefault="07C6C058" w14:paraId="7B74A021" w14:textId="512948CB">
      <w:pPr>
        <w:spacing w:after="11" w:line="248" w:lineRule="auto"/>
        <w:ind w:left="2160" w:right="1674"/>
        <w:jc w:val="center"/>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P.O. Box 17387 • Sugar Land, Texas 77496 </w:t>
      </w:r>
    </w:p>
    <w:p w:rsidR="00852A22" w:rsidP="648D3B35" w:rsidRDefault="07C6C058" w14:paraId="70B22185" w14:textId="30058524">
      <w:pPr>
        <w:spacing w:after="11" w:line="248" w:lineRule="auto"/>
        <w:ind w:left="2160" w:right="1674"/>
        <w:jc w:val="center"/>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E-mail: </w:t>
      </w:r>
      <w:hyperlink r:id="rId10">
        <w:r w:rsidRPr="648D3B35">
          <w:rPr>
            <w:rStyle w:val="Hyperlink"/>
            <w:rFonts w:ascii="Arial" w:hAnsi="Arial" w:eastAsia="Arial" w:cs="Arial"/>
            <w:sz w:val="24"/>
            <w:szCs w:val="24"/>
          </w:rPr>
          <w:t>brccom@fbjsl.com</w:t>
        </w:r>
      </w:hyperlink>
      <w:r w:rsidRPr="648D3B35">
        <w:rPr>
          <w:rFonts w:ascii="Arial" w:hAnsi="Arial" w:eastAsia="Arial" w:cs="Arial"/>
          <w:color w:val="0000FF"/>
          <w:sz w:val="24"/>
          <w:szCs w:val="24"/>
        </w:rPr>
        <w:t xml:space="preserve"> </w:t>
      </w:r>
      <w:r w:rsidRPr="648D3B35">
        <w:rPr>
          <w:rFonts w:ascii="Arial" w:hAnsi="Arial" w:eastAsia="Arial" w:cs="Arial"/>
          <w:color w:val="000000" w:themeColor="text1"/>
          <w:sz w:val="24"/>
          <w:szCs w:val="24"/>
        </w:rPr>
        <w:t xml:space="preserve">• </w:t>
      </w:r>
      <w:hyperlink>
        <w:r w:rsidRPr="648D3B35">
          <w:rPr>
            <w:rStyle w:val="Hyperlink"/>
            <w:rFonts w:ascii="Arial" w:hAnsi="Arial" w:eastAsia="Arial" w:cs="Arial"/>
            <w:sz w:val="24"/>
            <w:szCs w:val="24"/>
          </w:rPr>
          <w:t>www.fbjsl.com</w:t>
        </w:r>
      </w:hyperlink>
      <w:r w:rsidRPr="648D3B35">
        <w:rPr>
          <w:rFonts w:ascii="Arial" w:hAnsi="Arial" w:eastAsia="Arial" w:cs="Arial"/>
          <w:color w:val="000000" w:themeColor="text1"/>
          <w:sz w:val="24"/>
          <w:szCs w:val="24"/>
        </w:rPr>
        <w:t xml:space="preserve"> </w:t>
      </w:r>
    </w:p>
    <w:p w:rsidR="00852A22" w:rsidP="648D3B35" w:rsidRDefault="00852A22" w14:paraId="78D2F85F" w14:textId="23B18051">
      <w:pPr>
        <w:spacing w:after="0"/>
        <w:ind w:left="2"/>
        <w:rPr>
          <w:rFonts w:ascii="Arial" w:hAnsi="Arial" w:eastAsia="Arial" w:cs="Arial"/>
          <w:color w:val="000000" w:themeColor="text1"/>
        </w:rPr>
      </w:pPr>
    </w:p>
    <w:p w:rsidR="00852A22" w:rsidP="648D3B35" w:rsidRDefault="07C6C058" w14:paraId="7A64D477" w14:textId="480A731C">
      <w:pPr>
        <w:spacing w:after="0"/>
        <w:ind w:left="2"/>
        <w:jc w:val="center"/>
        <w:rPr>
          <w:rFonts w:ascii="Arial" w:hAnsi="Arial" w:eastAsia="Arial" w:cs="Arial"/>
          <w:color w:val="000000" w:themeColor="text1"/>
          <w:sz w:val="40"/>
          <w:szCs w:val="40"/>
        </w:rPr>
      </w:pPr>
      <w:r w:rsidRPr="648D3B35">
        <w:rPr>
          <w:rFonts w:ascii="Arial" w:hAnsi="Arial" w:eastAsia="Arial" w:cs="Arial"/>
          <w:b/>
          <w:bCs/>
          <w:color w:val="000000" w:themeColor="text1"/>
          <w:sz w:val="40"/>
          <w:szCs w:val="40"/>
        </w:rPr>
        <w:t>Event Beneficiary Application</w:t>
      </w:r>
    </w:p>
    <w:p w:rsidR="00852A22" w:rsidP="648D3B35" w:rsidRDefault="07C6C058" w14:paraId="21FBFF28" w14:textId="43C91FEB">
      <w:pPr>
        <w:spacing w:after="0"/>
        <w:ind w:left="2"/>
        <w:rPr>
          <w:rFonts w:ascii="Arial" w:hAnsi="Arial" w:eastAsia="Arial" w:cs="Arial"/>
          <w:color w:val="000000" w:themeColor="text1"/>
          <w:sz w:val="20"/>
          <w:szCs w:val="20"/>
        </w:rPr>
      </w:pPr>
      <w:r w:rsidRPr="648D3B35">
        <w:rPr>
          <w:rFonts w:ascii="Arial" w:hAnsi="Arial" w:eastAsia="Arial" w:cs="Arial"/>
          <w:color w:val="000000" w:themeColor="text1"/>
          <w:sz w:val="20"/>
          <w:szCs w:val="20"/>
        </w:rPr>
        <w:t xml:space="preserve"> </w:t>
      </w:r>
    </w:p>
    <w:p w:rsidR="00852A22" w:rsidP="648D3B35" w:rsidRDefault="07C6C058" w14:paraId="1F0D7756" w14:textId="08E819D3">
      <w:pPr>
        <w:spacing w:after="2"/>
        <w:ind w:left="21"/>
        <w:jc w:val="center"/>
        <w:rPr>
          <w:rFonts w:ascii="Arial" w:hAnsi="Arial" w:eastAsia="Arial" w:cs="Arial"/>
          <w:color w:val="000000" w:themeColor="text1"/>
          <w:sz w:val="24"/>
          <w:szCs w:val="24"/>
        </w:rPr>
      </w:pPr>
      <w:r w:rsidRPr="648D3B35">
        <w:rPr>
          <w:rFonts w:ascii="Arial" w:hAnsi="Arial" w:eastAsia="Arial" w:cs="Arial"/>
          <w:b/>
          <w:bCs/>
          <w:color w:val="0000FF"/>
          <w:sz w:val="24"/>
          <w:szCs w:val="24"/>
        </w:rPr>
        <w:t>MISSION STATEMENT:</w:t>
      </w:r>
      <w:r w:rsidRPr="648D3B35">
        <w:rPr>
          <w:rFonts w:ascii="Arial" w:hAnsi="Arial" w:eastAsia="Arial" w:cs="Arial"/>
          <w:color w:val="000000" w:themeColor="text1"/>
          <w:sz w:val="24"/>
          <w:szCs w:val="24"/>
        </w:rPr>
        <w:t xml:space="preserve"> </w:t>
      </w:r>
    </w:p>
    <w:p w:rsidR="00852A22" w:rsidP="648D3B35" w:rsidRDefault="07C6C058" w14:paraId="28698982" w14:textId="3355F4F0">
      <w:pPr>
        <w:spacing w:after="0" w:line="239" w:lineRule="auto"/>
        <w:ind w:left="120" w:right="20"/>
        <w:jc w:val="both"/>
        <w:rPr>
          <w:rFonts w:ascii="Arial" w:hAnsi="Arial" w:eastAsia="Arial" w:cs="Arial"/>
          <w:color w:val="000000" w:themeColor="text1"/>
          <w:sz w:val="24"/>
          <w:szCs w:val="24"/>
        </w:rPr>
      </w:pPr>
      <w:r w:rsidRPr="648D3B35">
        <w:rPr>
          <w:rFonts w:ascii="Arial" w:hAnsi="Arial" w:eastAsia="Arial" w:cs="Arial"/>
          <w:color w:val="0000FF"/>
          <w:sz w:val="24"/>
          <w:szCs w:val="24"/>
        </w:rPr>
        <w:t>The Fort Bend Junior Service League is an organization of women committed to promoting volunteerism, to developing the potential of women and to improving the Fort Bend County community through the effective action and leadership of trained volunteers. Our purpose is exclusively educational and charitable as well as providing an atmosphere of friendliness, goodwill and camaraderie for all members.</w:t>
      </w:r>
      <w:r w:rsidRPr="648D3B35">
        <w:rPr>
          <w:rFonts w:ascii="Arial" w:hAnsi="Arial" w:eastAsia="Arial" w:cs="Arial"/>
          <w:color w:val="000000" w:themeColor="text1"/>
          <w:sz w:val="24"/>
          <w:szCs w:val="24"/>
        </w:rPr>
        <w:t xml:space="preserve"> </w:t>
      </w:r>
    </w:p>
    <w:p w:rsidR="00852A22" w:rsidP="648D3B35" w:rsidRDefault="07C6C058" w14:paraId="7FFD869A" w14:textId="594B77DE">
      <w:pPr>
        <w:spacing w:after="0"/>
        <w:ind w:left="2"/>
        <w:rPr>
          <w:rFonts w:ascii="Arial" w:hAnsi="Arial" w:eastAsia="Arial" w:cs="Arial"/>
          <w:color w:val="000000" w:themeColor="text1"/>
          <w:sz w:val="18"/>
          <w:szCs w:val="18"/>
        </w:rPr>
      </w:pPr>
      <w:r w:rsidRPr="648D3B35">
        <w:rPr>
          <w:rFonts w:ascii="Arial" w:hAnsi="Arial" w:eastAsia="Arial" w:cs="Arial"/>
          <w:color w:val="000000" w:themeColor="text1"/>
          <w:sz w:val="18"/>
          <w:szCs w:val="18"/>
        </w:rPr>
        <w:t xml:space="preserve"> </w:t>
      </w:r>
    </w:p>
    <w:p w:rsidR="00852A22" w:rsidP="648D3B35" w:rsidRDefault="07C6C058" w14:paraId="0E8558F3" w14:textId="4C516F8B">
      <w:pPr>
        <w:spacing w:after="0"/>
        <w:ind w:left="2"/>
        <w:rPr>
          <w:rFonts w:ascii="Arial" w:hAnsi="Arial" w:eastAsia="Arial" w:cs="Arial"/>
          <w:color w:val="000000" w:themeColor="text1"/>
          <w:sz w:val="20"/>
          <w:szCs w:val="20"/>
        </w:rPr>
      </w:pPr>
      <w:r w:rsidRPr="648D3B35">
        <w:rPr>
          <w:rFonts w:ascii="Arial" w:hAnsi="Arial" w:eastAsia="Arial" w:cs="Arial"/>
          <w:color w:val="000000" w:themeColor="text1"/>
          <w:sz w:val="20"/>
          <w:szCs w:val="20"/>
        </w:rPr>
        <w:t xml:space="preserve"> </w:t>
      </w:r>
    </w:p>
    <w:tbl>
      <w:tblPr>
        <w:tblStyle w:val="TableGrid"/>
        <w:tblW w:w="0" w:type="auto"/>
        <w:tblLayout w:type="fixed"/>
        <w:tblLook w:val="0000" w:firstRow="0" w:lastRow="0" w:firstColumn="0" w:lastColumn="0" w:noHBand="0" w:noVBand="0"/>
      </w:tblPr>
      <w:tblGrid>
        <w:gridCol w:w="4290"/>
        <w:gridCol w:w="4350"/>
        <w:gridCol w:w="690"/>
      </w:tblGrid>
      <w:tr w:rsidR="648D3B35" w:rsidTr="648D3B35" w14:paraId="10DCC004" w14:textId="77777777">
        <w:trPr>
          <w:trHeight w:val="750"/>
        </w:trPr>
        <w:tc>
          <w:tcPr>
            <w:tcW w:w="4290" w:type="dxa"/>
            <w:tcBorders>
              <w:top w:val="single" w:color="000000" w:themeColor="text1" w:sz="6" w:space="0"/>
              <w:left w:val="nil"/>
              <w:bottom w:val="single" w:color="000000" w:themeColor="text1" w:sz="6" w:space="0"/>
              <w:right w:val="nil"/>
            </w:tcBorders>
            <w:tcMar>
              <w:top w:w="45" w:type="dxa"/>
              <w:left w:w="105" w:type="dxa"/>
              <w:right w:w="90" w:type="dxa"/>
            </w:tcMar>
          </w:tcPr>
          <w:p w:rsidR="648D3B35" w:rsidP="648D3B35" w:rsidRDefault="648D3B35" w14:paraId="35A34FE6" w14:textId="0168A5D8">
            <w:pPr>
              <w:spacing w:line="259" w:lineRule="auto"/>
              <w:ind w:left="149" w:hanging="149"/>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Date Completed </w:t>
            </w:r>
          </w:p>
          <w:p w:rsidR="648D3B35" w:rsidP="648D3B35" w:rsidRDefault="648D3B35" w14:paraId="0852983A" w14:textId="5867181E">
            <w:pPr>
              <w:spacing w:line="259" w:lineRule="auto"/>
              <w:ind w:left="149"/>
              <w:rPr>
                <w:rFonts w:ascii="Arial" w:hAnsi="Arial" w:eastAsia="Arial" w:cs="Arial"/>
                <w:color w:val="000000" w:themeColor="text1"/>
                <w:sz w:val="20"/>
                <w:szCs w:val="20"/>
              </w:rPr>
            </w:pPr>
            <w:r w:rsidRPr="648D3B35">
              <w:rPr>
                <w:rFonts w:ascii="Arial" w:hAnsi="Arial" w:eastAsia="Arial" w:cs="Arial"/>
                <w:color w:val="000000" w:themeColor="text1"/>
                <w:sz w:val="20"/>
                <w:szCs w:val="20"/>
              </w:rPr>
              <w:t xml:space="preserve"> </w:t>
            </w:r>
          </w:p>
          <w:p w:rsidR="648D3B35" w:rsidP="648D3B35" w:rsidRDefault="648D3B35" w14:paraId="55083145" w14:textId="789DD8E6">
            <w:pPr>
              <w:spacing w:line="259" w:lineRule="auto"/>
              <w:ind w:left="149"/>
              <w:rPr>
                <w:rFonts w:ascii="Arial" w:hAnsi="Arial" w:eastAsia="Arial" w:cs="Arial"/>
                <w:color w:val="000000" w:themeColor="text1"/>
                <w:sz w:val="20"/>
                <w:szCs w:val="20"/>
              </w:rPr>
            </w:pPr>
            <w:r w:rsidRPr="648D3B35">
              <w:rPr>
                <w:rFonts w:ascii="Arial" w:hAnsi="Arial" w:eastAsia="Arial" w:cs="Arial"/>
                <w:color w:val="000000" w:themeColor="text1"/>
                <w:sz w:val="20"/>
                <w:szCs w:val="20"/>
              </w:rPr>
              <w:t xml:space="preserve"> </w:t>
            </w:r>
          </w:p>
        </w:tc>
        <w:tc>
          <w:tcPr>
            <w:tcW w:w="5040" w:type="dxa"/>
            <w:gridSpan w:val="2"/>
            <w:tcBorders>
              <w:top w:val="single" w:color="000000" w:themeColor="text1" w:sz="6" w:space="0"/>
              <w:left w:val="nil"/>
              <w:bottom w:val="single" w:color="000000" w:themeColor="text1" w:sz="6" w:space="0"/>
              <w:right w:val="nil"/>
            </w:tcBorders>
            <w:tcMar>
              <w:top w:w="45" w:type="dxa"/>
              <w:left w:w="105" w:type="dxa"/>
              <w:right w:w="90" w:type="dxa"/>
            </w:tcMar>
          </w:tcPr>
          <w:p w:rsidR="648D3B35" w:rsidP="648D3B35" w:rsidRDefault="648D3B35" w14:paraId="2942B21B" w14:textId="4917921A">
            <w:pPr>
              <w:spacing w:line="259" w:lineRule="auto"/>
              <w:rPr>
                <w:rFonts w:ascii="Arial" w:hAnsi="Arial" w:eastAsia="Arial" w:cs="Arial"/>
                <w:color w:val="000000" w:themeColor="text1"/>
              </w:rPr>
            </w:pPr>
          </w:p>
        </w:tc>
      </w:tr>
      <w:tr w:rsidR="648D3B35" w:rsidTr="648D3B35" w14:paraId="718B0F5A" w14:textId="77777777">
        <w:trPr>
          <w:trHeight w:val="765"/>
        </w:trPr>
        <w:tc>
          <w:tcPr>
            <w:tcW w:w="4290" w:type="dxa"/>
            <w:tcBorders>
              <w:top w:val="single" w:color="000000" w:themeColor="text1" w:sz="6" w:space="0"/>
              <w:left w:val="nil"/>
              <w:bottom w:val="single" w:color="000000" w:themeColor="text1" w:sz="6" w:space="0"/>
              <w:right w:val="nil"/>
            </w:tcBorders>
            <w:tcMar>
              <w:top w:w="45" w:type="dxa"/>
              <w:left w:w="105" w:type="dxa"/>
              <w:right w:w="90" w:type="dxa"/>
            </w:tcMar>
          </w:tcPr>
          <w:p w:rsidR="648D3B35" w:rsidP="648D3B35" w:rsidRDefault="648D3B35" w14:paraId="26F6DB05" w14:textId="36F56008">
            <w:pPr>
              <w:spacing w:line="259" w:lineRule="auto"/>
              <w:ind w:left="149" w:hanging="149"/>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Agency Name </w:t>
            </w:r>
          </w:p>
          <w:p w:rsidR="648D3B35" w:rsidP="648D3B35" w:rsidRDefault="648D3B35" w14:paraId="145374A6" w14:textId="5ECD4F09">
            <w:pPr>
              <w:spacing w:line="259" w:lineRule="auto"/>
              <w:ind w:left="149"/>
              <w:rPr>
                <w:rFonts w:ascii="Arial" w:hAnsi="Arial" w:eastAsia="Arial" w:cs="Arial"/>
                <w:color w:val="000000" w:themeColor="text1"/>
                <w:sz w:val="20"/>
                <w:szCs w:val="20"/>
              </w:rPr>
            </w:pPr>
            <w:r w:rsidRPr="648D3B35">
              <w:rPr>
                <w:rFonts w:ascii="Arial" w:hAnsi="Arial" w:eastAsia="Arial" w:cs="Arial"/>
                <w:color w:val="000000" w:themeColor="text1"/>
                <w:sz w:val="20"/>
                <w:szCs w:val="20"/>
              </w:rPr>
              <w:t xml:space="preserve"> </w:t>
            </w:r>
          </w:p>
          <w:p w:rsidR="648D3B35" w:rsidP="648D3B35" w:rsidRDefault="648D3B35" w14:paraId="7AC3CD36" w14:textId="1BAF5E88">
            <w:pPr>
              <w:spacing w:line="259" w:lineRule="auto"/>
              <w:ind w:left="149"/>
              <w:rPr>
                <w:rFonts w:ascii="Arial" w:hAnsi="Arial" w:eastAsia="Arial" w:cs="Arial"/>
                <w:color w:val="000000" w:themeColor="text1"/>
                <w:sz w:val="20"/>
                <w:szCs w:val="20"/>
              </w:rPr>
            </w:pPr>
            <w:r w:rsidRPr="648D3B35">
              <w:rPr>
                <w:rFonts w:ascii="Arial" w:hAnsi="Arial" w:eastAsia="Arial" w:cs="Arial"/>
                <w:color w:val="000000" w:themeColor="text1"/>
                <w:sz w:val="20"/>
                <w:szCs w:val="20"/>
              </w:rPr>
              <w:t xml:space="preserve"> </w:t>
            </w:r>
          </w:p>
        </w:tc>
        <w:tc>
          <w:tcPr>
            <w:tcW w:w="5040" w:type="dxa"/>
            <w:gridSpan w:val="2"/>
            <w:tcBorders>
              <w:top w:val="single" w:color="000000" w:themeColor="text1" w:sz="6" w:space="0"/>
              <w:left w:val="nil"/>
              <w:bottom w:val="single" w:color="000000" w:themeColor="text1" w:sz="6" w:space="0"/>
              <w:right w:val="nil"/>
            </w:tcBorders>
            <w:tcMar>
              <w:top w:w="45" w:type="dxa"/>
              <w:left w:w="105" w:type="dxa"/>
              <w:right w:w="90" w:type="dxa"/>
            </w:tcMar>
          </w:tcPr>
          <w:p w:rsidR="648D3B35" w:rsidP="648D3B35" w:rsidRDefault="648D3B35" w14:paraId="3E615721" w14:textId="310A54D8">
            <w:pPr>
              <w:spacing w:line="259" w:lineRule="auto"/>
              <w:rPr>
                <w:rFonts w:ascii="Arial" w:hAnsi="Arial" w:eastAsia="Arial" w:cs="Arial"/>
                <w:color w:val="000000" w:themeColor="text1"/>
              </w:rPr>
            </w:pPr>
          </w:p>
        </w:tc>
      </w:tr>
      <w:tr w:rsidR="648D3B35" w:rsidTr="648D3B35" w14:paraId="568F9570" w14:textId="77777777">
        <w:trPr>
          <w:trHeight w:val="750"/>
        </w:trPr>
        <w:tc>
          <w:tcPr>
            <w:tcW w:w="4290" w:type="dxa"/>
            <w:tcBorders>
              <w:top w:val="single" w:color="000000" w:themeColor="text1" w:sz="6" w:space="0"/>
              <w:left w:val="nil"/>
              <w:bottom w:val="single" w:color="000000" w:themeColor="text1" w:sz="6" w:space="0"/>
              <w:right w:val="nil"/>
            </w:tcBorders>
            <w:tcMar>
              <w:top w:w="45" w:type="dxa"/>
              <w:left w:w="105" w:type="dxa"/>
              <w:right w:w="90" w:type="dxa"/>
            </w:tcMar>
          </w:tcPr>
          <w:p w:rsidR="648D3B35" w:rsidP="648D3B35" w:rsidRDefault="648D3B35" w14:paraId="2A695144" w14:textId="4E76C783">
            <w:pPr>
              <w:tabs>
                <w:tab w:val="center" w:pos="2191"/>
                <w:tab w:val="center" w:pos="2911"/>
                <w:tab w:val="center" w:pos="3631"/>
              </w:tabs>
              <w:spacing w:line="259" w:lineRule="auto"/>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Contact Person </w:t>
            </w:r>
            <w:r>
              <w:tab/>
            </w:r>
            <w:r>
              <w:tab/>
            </w:r>
            <w:r>
              <w:tab/>
            </w:r>
            <w:r w:rsidRPr="648D3B35">
              <w:rPr>
                <w:rFonts w:ascii="Arial" w:hAnsi="Arial" w:eastAsia="Arial" w:cs="Arial"/>
                <w:color w:val="000000" w:themeColor="text1"/>
                <w:sz w:val="24"/>
                <w:szCs w:val="24"/>
              </w:rPr>
              <w:t xml:space="preserve"> </w:t>
            </w:r>
          </w:p>
          <w:p w:rsidR="648D3B35" w:rsidP="648D3B35" w:rsidRDefault="648D3B35" w14:paraId="3CF97879" w14:textId="2EEDAEE9">
            <w:pPr>
              <w:spacing w:line="259" w:lineRule="auto"/>
              <w:ind w:left="149"/>
              <w:rPr>
                <w:rFonts w:ascii="Arial" w:hAnsi="Arial" w:eastAsia="Arial" w:cs="Arial"/>
                <w:color w:val="000000" w:themeColor="text1"/>
                <w:sz w:val="20"/>
                <w:szCs w:val="20"/>
              </w:rPr>
            </w:pPr>
            <w:r w:rsidRPr="648D3B35">
              <w:rPr>
                <w:rFonts w:ascii="Arial" w:hAnsi="Arial" w:eastAsia="Arial" w:cs="Arial"/>
                <w:color w:val="000000" w:themeColor="text1"/>
                <w:sz w:val="20"/>
                <w:szCs w:val="20"/>
              </w:rPr>
              <w:t xml:space="preserve"> </w:t>
            </w:r>
          </w:p>
          <w:p w:rsidR="648D3B35" w:rsidP="648D3B35" w:rsidRDefault="648D3B35" w14:paraId="014ECDC8" w14:textId="15E5CBE3">
            <w:pPr>
              <w:spacing w:line="259" w:lineRule="auto"/>
              <w:ind w:left="149"/>
              <w:rPr>
                <w:rFonts w:ascii="Arial" w:hAnsi="Arial" w:eastAsia="Arial" w:cs="Arial"/>
                <w:color w:val="000000" w:themeColor="text1"/>
                <w:sz w:val="20"/>
                <w:szCs w:val="20"/>
              </w:rPr>
            </w:pPr>
            <w:r w:rsidRPr="648D3B35">
              <w:rPr>
                <w:rFonts w:ascii="Arial" w:hAnsi="Arial" w:eastAsia="Arial" w:cs="Arial"/>
                <w:color w:val="000000" w:themeColor="text1"/>
                <w:sz w:val="20"/>
                <w:szCs w:val="20"/>
              </w:rPr>
              <w:t xml:space="preserve"> </w:t>
            </w:r>
          </w:p>
        </w:tc>
        <w:tc>
          <w:tcPr>
            <w:tcW w:w="5040" w:type="dxa"/>
            <w:gridSpan w:val="2"/>
            <w:tcBorders>
              <w:top w:val="single" w:color="000000" w:themeColor="text1" w:sz="6" w:space="0"/>
              <w:left w:val="nil"/>
              <w:bottom w:val="single" w:color="000000" w:themeColor="text1" w:sz="6" w:space="0"/>
              <w:right w:val="nil"/>
            </w:tcBorders>
            <w:tcMar>
              <w:top w:w="45" w:type="dxa"/>
              <w:left w:w="105" w:type="dxa"/>
              <w:right w:w="90" w:type="dxa"/>
            </w:tcMar>
          </w:tcPr>
          <w:p w:rsidR="648D3B35" w:rsidP="648D3B35" w:rsidRDefault="648D3B35" w14:paraId="0EFA62FF" w14:textId="62230F1C">
            <w:pPr>
              <w:tabs>
                <w:tab w:val="center" w:pos="1440"/>
                <w:tab w:val="center" w:pos="2160"/>
                <w:tab w:val="center" w:pos="3659"/>
              </w:tabs>
              <w:spacing w:line="259" w:lineRule="auto"/>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Telephone </w:t>
            </w:r>
            <w:r>
              <w:tab/>
            </w:r>
            <w:r>
              <w:tab/>
            </w:r>
            <w:r w:rsidRPr="648D3B35">
              <w:rPr>
                <w:rFonts w:ascii="Arial" w:hAnsi="Arial" w:eastAsia="Arial" w:cs="Arial"/>
                <w:color w:val="000000" w:themeColor="text1"/>
                <w:sz w:val="24"/>
                <w:szCs w:val="24"/>
              </w:rPr>
              <w:t xml:space="preserve">            </w:t>
            </w:r>
            <w:r>
              <w:tab/>
            </w:r>
            <w:r w:rsidRPr="648D3B35">
              <w:rPr>
                <w:rFonts w:ascii="Arial" w:hAnsi="Arial" w:eastAsia="Arial" w:cs="Arial"/>
                <w:color w:val="000000" w:themeColor="text1"/>
                <w:sz w:val="24"/>
                <w:szCs w:val="24"/>
              </w:rPr>
              <w:t xml:space="preserve">Email Address </w:t>
            </w:r>
          </w:p>
        </w:tc>
      </w:tr>
      <w:tr w:rsidR="648D3B35" w:rsidTr="648D3B35" w14:paraId="638FB789" w14:textId="77777777">
        <w:trPr>
          <w:trHeight w:val="765"/>
        </w:trPr>
        <w:tc>
          <w:tcPr>
            <w:tcW w:w="4290" w:type="dxa"/>
            <w:tcBorders>
              <w:top w:val="single" w:color="000000" w:themeColor="text1" w:sz="6" w:space="0"/>
              <w:left w:val="nil"/>
              <w:bottom w:val="single" w:color="000000" w:themeColor="text1" w:sz="6" w:space="0"/>
              <w:right w:val="nil"/>
            </w:tcBorders>
            <w:tcMar>
              <w:top w:w="45" w:type="dxa"/>
              <w:left w:w="105" w:type="dxa"/>
              <w:right w:w="90" w:type="dxa"/>
            </w:tcMar>
          </w:tcPr>
          <w:p w:rsidR="648D3B35" w:rsidP="648D3B35" w:rsidRDefault="648D3B35" w14:paraId="091FC581" w14:textId="19CB6307">
            <w:pPr>
              <w:tabs>
                <w:tab w:val="center" w:pos="2191"/>
                <w:tab w:val="center" w:pos="2911"/>
                <w:tab w:val="center" w:pos="3631"/>
              </w:tabs>
              <w:spacing w:line="259" w:lineRule="auto"/>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Mailing Address </w:t>
            </w:r>
            <w:r>
              <w:tab/>
            </w:r>
            <w:r>
              <w:tab/>
            </w:r>
            <w:r>
              <w:tab/>
            </w:r>
            <w:r w:rsidRPr="648D3B35">
              <w:rPr>
                <w:rFonts w:ascii="Arial" w:hAnsi="Arial" w:eastAsia="Arial" w:cs="Arial"/>
                <w:color w:val="000000" w:themeColor="text1"/>
                <w:sz w:val="24"/>
                <w:szCs w:val="24"/>
              </w:rPr>
              <w:t xml:space="preserve"> </w:t>
            </w:r>
          </w:p>
          <w:p w:rsidR="648D3B35" w:rsidP="648D3B35" w:rsidRDefault="648D3B35" w14:paraId="67D516E0" w14:textId="726F061F">
            <w:pPr>
              <w:spacing w:line="259" w:lineRule="auto"/>
              <w:ind w:left="149"/>
              <w:rPr>
                <w:rFonts w:ascii="Arial" w:hAnsi="Arial" w:eastAsia="Arial" w:cs="Arial"/>
                <w:color w:val="000000" w:themeColor="text1"/>
                <w:sz w:val="20"/>
                <w:szCs w:val="20"/>
              </w:rPr>
            </w:pPr>
            <w:r w:rsidRPr="648D3B35">
              <w:rPr>
                <w:rFonts w:ascii="Arial" w:hAnsi="Arial" w:eastAsia="Arial" w:cs="Arial"/>
                <w:color w:val="000000" w:themeColor="text1"/>
                <w:sz w:val="20"/>
                <w:szCs w:val="20"/>
              </w:rPr>
              <w:t xml:space="preserve"> </w:t>
            </w:r>
          </w:p>
          <w:p w:rsidR="648D3B35" w:rsidP="648D3B35" w:rsidRDefault="648D3B35" w14:paraId="2F07071F" w14:textId="29AC3F15">
            <w:pPr>
              <w:spacing w:line="259" w:lineRule="auto"/>
              <w:ind w:left="149"/>
              <w:rPr>
                <w:rFonts w:ascii="Arial" w:hAnsi="Arial" w:eastAsia="Arial" w:cs="Arial"/>
                <w:color w:val="000000" w:themeColor="text1"/>
                <w:sz w:val="20"/>
                <w:szCs w:val="20"/>
              </w:rPr>
            </w:pPr>
            <w:r w:rsidRPr="648D3B35">
              <w:rPr>
                <w:rFonts w:ascii="Arial" w:hAnsi="Arial" w:eastAsia="Arial" w:cs="Arial"/>
                <w:color w:val="000000" w:themeColor="text1"/>
                <w:sz w:val="20"/>
                <w:szCs w:val="20"/>
              </w:rPr>
              <w:t xml:space="preserve"> </w:t>
            </w:r>
          </w:p>
        </w:tc>
        <w:tc>
          <w:tcPr>
            <w:tcW w:w="4350" w:type="dxa"/>
            <w:tcBorders>
              <w:top w:val="single" w:color="000000" w:themeColor="text1" w:sz="6" w:space="0"/>
              <w:left w:val="nil"/>
              <w:bottom w:val="single" w:color="000000" w:themeColor="text1" w:sz="6" w:space="0"/>
              <w:right w:val="nil"/>
            </w:tcBorders>
            <w:tcMar>
              <w:top w:w="45" w:type="dxa"/>
              <w:left w:w="105" w:type="dxa"/>
              <w:right w:w="90" w:type="dxa"/>
            </w:tcMar>
          </w:tcPr>
          <w:p w:rsidR="648D3B35" w:rsidP="648D3B35" w:rsidRDefault="648D3B35" w14:paraId="16F9FBD5" w14:textId="3A3ED1EE">
            <w:pPr>
              <w:spacing w:line="259" w:lineRule="auto"/>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Street Address </w:t>
            </w:r>
          </w:p>
        </w:tc>
        <w:tc>
          <w:tcPr>
            <w:tcW w:w="690" w:type="dxa"/>
            <w:tcBorders>
              <w:top w:val="single" w:color="000000" w:themeColor="text1" w:sz="6" w:space="0"/>
              <w:left w:val="nil"/>
              <w:bottom w:val="single" w:color="000000" w:themeColor="text1" w:sz="6" w:space="0"/>
              <w:right w:val="nil"/>
            </w:tcBorders>
            <w:tcMar>
              <w:top w:w="45" w:type="dxa"/>
              <w:left w:w="105" w:type="dxa"/>
              <w:right w:w="90" w:type="dxa"/>
            </w:tcMar>
          </w:tcPr>
          <w:p w:rsidR="648D3B35" w:rsidP="648D3B35" w:rsidRDefault="648D3B35" w14:paraId="3ECAD336" w14:textId="2236031A">
            <w:pPr>
              <w:spacing w:line="259" w:lineRule="auto"/>
              <w:rPr>
                <w:rFonts w:ascii="Arial" w:hAnsi="Arial" w:eastAsia="Arial" w:cs="Arial"/>
                <w:color w:val="000000" w:themeColor="text1"/>
              </w:rPr>
            </w:pPr>
          </w:p>
        </w:tc>
      </w:tr>
      <w:tr w:rsidR="648D3B35" w:rsidTr="648D3B35" w14:paraId="6CF0A5B4" w14:textId="77777777">
        <w:trPr>
          <w:trHeight w:val="750"/>
        </w:trPr>
        <w:tc>
          <w:tcPr>
            <w:tcW w:w="4290" w:type="dxa"/>
            <w:tcBorders>
              <w:top w:val="single" w:color="000000" w:themeColor="text1" w:sz="6" w:space="0"/>
              <w:left w:val="nil"/>
              <w:bottom w:val="single" w:color="000000" w:themeColor="text1" w:sz="6" w:space="0"/>
              <w:right w:val="nil"/>
            </w:tcBorders>
            <w:tcMar>
              <w:top w:w="45" w:type="dxa"/>
              <w:left w:w="105" w:type="dxa"/>
              <w:right w:w="90" w:type="dxa"/>
            </w:tcMar>
          </w:tcPr>
          <w:p w:rsidR="648D3B35" w:rsidP="648D3B35" w:rsidRDefault="648D3B35" w14:paraId="32762D2F" w14:textId="5C10596C">
            <w:pPr>
              <w:tabs>
                <w:tab w:val="center" w:pos="1471"/>
                <w:tab w:val="center" w:pos="2191"/>
                <w:tab w:val="center" w:pos="2911"/>
                <w:tab w:val="center" w:pos="3631"/>
              </w:tabs>
              <w:spacing w:line="259" w:lineRule="auto"/>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Website </w:t>
            </w:r>
            <w:r>
              <w:tab/>
            </w:r>
            <w:r>
              <w:tab/>
            </w:r>
            <w:r>
              <w:tab/>
            </w:r>
            <w:r>
              <w:tab/>
            </w:r>
            <w:r w:rsidRPr="648D3B35">
              <w:rPr>
                <w:rFonts w:ascii="Arial" w:hAnsi="Arial" w:eastAsia="Arial" w:cs="Arial"/>
                <w:color w:val="000000" w:themeColor="text1"/>
                <w:sz w:val="24"/>
                <w:szCs w:val="24"/>
              </w:rPr>
              <w:t xml:space="preserve"> </w:t>
            </w:r>
          </w:p>
          <w:p w:rsidR="648D3B35" w:rsidP="648D3B35" w:rsidRDefault="648D3B35" w14:paraId="40B3CD3D" w14:textId="2413D402">
            <w:pPr>
              <w:spacing w:line="259" w:lineRule="auto"/>
              <w:ind w:left="149"/>
              <w:rPr>
                <w:rFonts w:ascii="Arial" w:hAnsi="Arial" w:eastAsia="Arial" w:cs="Arial"/>
                <w:color w:val="000000" w:themeColor="text1"/>
                <w:sz w:val="20"/>
                <w:szCs w:val="20"/>
              </w:rPr>
            </w:pPr>
            <w:r w:rsidRPr="648D3B35">
              <w:rPr>
                <w:rFonts w:ascii="Arial" w:hAnsi="Arial" w:eastAsia="Arial" w:cs="Arial"/>
                <w:color w:val="000000" w:themeColor="text1"/>
                <w:sz w:val="20"/>
                <w:szCs w:val="20"/>
              </w:rPr>
              <w:t xml:space="preserve"> </w:t>
            </w:r>
          </w:p>
          <w:p w:rsidR="648D3B35" w:rsidP="648D3B35" w:rsidRDefault="648D3B35" w14:paraId="1DAD0465" w14:textId="3B9FDAC4">
            <w:pPr>
              <w:spacing w:line="259" w:lineRule="auto"/>
              <w:ind w:left="149"/>
              <w:rPr>
                <w:rFonts w:ascii="Arial" w:hAnsi="Arial" w:eastAsia="Arial" w:cs="Arial"/>
                <w:color w:val="000000" w:themeColor="text1"/>
                <w:sz w:val="20"/>
                <w:szCs w:val="20"/>
              </w:rPr>
            </w:pPr>
            <w:r w:rsidRPr="648D3B35">
              <w:rPr>
                <w:rFonts w:ascii="Arial" w:hAnsi="Arial" w:eastAsia="Arial" w:cs="Arial"/>
                <w:color w:val="000000" w:themeColor="text1"/>
                <w:sz w:val="20"/>
                <w:szCs w:val="20"/>
              </w:rPr>
              <w:t xml:space="preserve"> </w:t>
            </w:r>
          </w:p>
        </w:tc>
        <w:tc>
          <w:tcPr>
            <w:tcW w:w="4350" w:type="dxa"/>
            <w:tcBorders>
              <w:top w:val="single" w:color="000000" w:themeColor="text1" w:sz="6" w:space="0"/>
              <w:left w:val="nil"/>
              <w:bottom w:val="single" w:color="000000" w:themeColor="text1" w:sz="6" w:space="0"/>
              <w:right w:val="nil"/>
            </w:tcBorders>
            <w:tcMar>
              <w:top w:w="45" w:type="dxa"/>
              <w:left w:w="105" w:type="dxa"/>
              <w:right w:w="90" w:type="dxa"/>
            </w:tcMar>
          </w:tcPr>
          <w:p w:rsidR="648D3B35" w:rsidP="648D3B35" w:rsidRDefault="648D3B35" w14:paraId="3DA00B46" w14:textId="6AD34827">
            <w:pPr>
              <w:spacing w:line="259" w:lineRule="auto"/>
              <w:rPr>
                <w:rFonts w:ascii="Arial" w:hAnsi="Arial" w:eastAsia="Arial" w:cs="Arial"/>
                <w:color w:val="000000" w:themeColor="text1"/>
                <w:sz w:val="24"/>
                <w:szCs w:val="24"/>
              </w:rPr>
            </w:pPr>
            <w:r w:rsidRPr="648D3B35">
              <w:rPr>
                <w:rFonts w:ascii="Arial" w:hAnsi="Arial" w:eastAsia="Arial" w:cs="Arial"/>
                <w:color w:val="000000" w:themeColor="text1"/>
                <w:sz w:val="24"/>
                <w:szCs w:val="24"/>
              </w:rPr>
              <w:t>Check Mailing Address</w:t>
            </w:r>
          </w:p>
        </w:tc>
        <w:tc>
          <w:tcPr>
            <w:tcW w:w="690" w:type="dxa"/>
            <w:tcBorders>
              <w:top w:val="single" w:color="000000" w:themeColor="text1" w:sz="6" w:space="0"/>
              <w:left w:val="nil"/>
              <w:bottom w:val="single" w:color="000000" w:themeColor="text1" w:sz="6" w:space="0"/>
              <w:right w:val="nil"/>
            </w:tcBorders>
            <w:tcMar>
              <w:top w:w="45" w:type="dxa"/>
              <w:left w:w="105" w:type="dxa"/>
              <w:right w:w="90" w:type="dxa"/>
            </w:tcMar>
          </w:tcPr>
          <w:p w:rsidR="648D3B35" w:rsidP="648D3B35" w:rsidRDefault="648D3B35" w14:paraId="11BD67BB" w14:textId="4CB553F1">
            <w:pPr>
              <w:spacing w:line="259" w:lineRule="auto"/>
              <w:rPr>
                <w:rFonts w:ascii="Arial" w:hAnsi="Arial" w:eastAsia="Arial" w:cs="Arial"/>
                <w:color w:val="000000" w:themeColor="text1"/>
              </w:rPr>
            </w:pPr>
          </w:p>
        </w:tc>
      </w:tr>
      <w:tr w:rsidR="648D3B35" w:rsidTr="648D3B35" w14:paraId="202F855F" w14:textId="77777777">
        <w:trPr>
          <w:trHeight w:val="750"/>
        </w:trPr>
        <w:tc>
          <w:tcPr>
            <w:tcW w:w="4290" w:type="dxa"/>
            <w:tcBorders>
              <w:top w:val="single" w:color="000000" w:themeColor="text1" w:sz="6" w:space="0"/>
              <w:left w:val="nil"/>
              <w:bottom w:val="single" w:color="000000" w:themeColor="text1" w:sz="6" w:space="0"/>
              <w:right w:val="nil"/>
            </w:tcBorders>
            <w:tcMar>
              <w:top w:w="45" w:type="dxa"/>
              <w:left w:w="105" w:type="dxa"/>
              <w:right w:w="90" w:type="dxa"/>
            </w:tcMar>
          </w:tcPr>
          <w:p w:rsidR="648D3B35" w:rsidP="648D3B35" w:rsidRDefault="648D3B35" w14:paraId="465AFDD7" w14:textId="58B0AA5F">
            <w:pPr>
              <w:spacing w:line="259" w:lineRule="auto"/>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Board Chair </w:t>
            </w:r>
          </w:p>
        </w:tc>
        <w:tc>
          <w:tcPr>
            <w:tcW w:w="4350" w:type="dxa"/>
            <w:tcBorders>
              <w:top w:val="single" w:color="000000" w:themeColor="text1" w:sz="6" w:space="0"/>
              <w:left w:val="nil"/>
              <w:bottom w:val="single" w:color="000000" w:themeColor="text1" w:sz="6" w:space="0"/>
              <w:right w:val="nil"/>
            </w:tcBorders>
            <w:tcMar>
              <w:top w:w="45" w:type="dxa"/>
              <w:left w:w="105" w:type="dxa"/>
              <w:right w:w="90" w:type="dxa"/>
            </w:tcMar>
          </w:tcPr>
          <w:p w:rsidR="648D3B35" w:rsidP="648D3B35" w:rsidRDefault="648D3B35" w14:paraId="702D59DB" w14:textId="478CF779">
            <w:pPr>
              <w:spacing w:line="259" w:lineRule="auto"/>
              <w:rPr>
                <w:rFonts w:ascii="Arial" w:hAnsi="Arial" w:eastAsia="Arial" w:cs="Arial"/>
                <w:color w:val="000000" w:themeColor="text1"/>
                <w:sz w:val="24"/>
                <w:szCs w:val="24"/>
              </w:rPr>
            </w:pPr>
            <w:r w:rsidRPr="648D3B35">
              <w:rPr>
                <w:rFonts w:ascii="Arial" w:hAnsi="Arial" w:eastAsia="Arial" w:cs="Arial"/>
                <w:color w:val="000000" w:themeColor="text1"/>
                <w:sz w:val="24"/>
                <w:szCs w:val="24"/>
              </w:rPr>
              <w:t>Telephone              Email Address</w:t>
            </w:r>
          </w:p>
        </w:tc>
        <w:tc>
          <w:tcPr>
            <w:tcW w:w="690" w:type="dxa"/>
            <w:tcBorders>
              <w:top w:val="single" w:color="000000" w:themeColor="text1" w:sz="6" w:space="0"/>
              <w:left w:val="nil"/>
              <w:bottom w:val="single" w:color="000000" w:themeColor="text1" w:sz="6" w:space="0"/>
              <w:right w:val="nil"/>
            </w:tcBorders>
            <w:tcMar>
              <w:top w:w="45" w:type="dxa"/>
              <w:left w:w="105" w:type="dxa"/>
              <w:right w:w="90" w:type="dxa"/>
            </w:tcMar>
          </w:tcPr>
          <w:p w:rsidR="648D3B35" w:rsidP="648D3B35" w:rsidRDefault="648D3B35" w14:paraId="4BD62ED1" w14:textId="7B96D7FA">
            <w:pPr>
              <w:spacing w:line="259" w:lineRule="auto"/>
              <w:rPr>
                <w:rFonts w:ascii="Arial" w:hAnsi="Arial" w:eastAsia="Arial" w:cs="Arial"/>
                <w:color w:val="000000" w:themeColor="text1"/>
              </w:rPr>
            </w:pPr>
          </w:p>
        </w:tc>
      </w:tr>
    </w:tbl>
    <w:p w:rsidR="00852A22" w:rsidP="648D3B35" w:rsidRDefault="07C6C058" w14:paraId="2AEBF05A" w14:textId="62E4BD4B">
      <w:pPr>
        <w:tabs>
          <w:tab w:val="center" w:pos="2882"/>
          <w:tab w:val="center" w:pos="3602"/>
          <w:tab w:val="center" w:pos="4893"/>
          <w:tab w:val="center" w:pos="5762"/>
          <w:tab w:val="center" w:pos="6482"/>
          <w:tab w:val="center" w:pos="7981"/>
        </w:tabs>
        <w:spacing w:after="11" w:line="248" w:lineRule="auto"/>
        <w:ind w:left="-9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Executive Director  </w:t>
      </w:r>
      <w:r>
        <w:tab/>
      </w:r>
      <w:r w:rsidRPr="648D3B35">
        <w:rPr>
          <w:rFonts w:ascii="Arial" w:hAnsi="Arial" w:eastAsia="Arial" w:cs="Arial"/>
          <w:color w:val="000000" w:themeColor="text1"/>
          <w:sz w:val="24"/>
          <w:szCs w:val="24"/>
        </w:rPr>
        <w:t xml:space="preserve">                                  Telephone </w:t>
      </w:r>
      <w:r>
        <w:tab/>
      </w:r>
      <w:r>
        <w:tab/>
      </w:r>
      <w:r w:rsidRPr="648D3B35">
        <w:rPr>
          <w:rFonts w:ascii="Arial" w:hAnsi="Arial" w:eastAsia="Arial" w:cs="Arial"/>
          <w:color w:val="000000" w:themeColor="text1"/>
          <w:sz w:val="24"/>
          <w:szCs w:val="24"/>
        </w:rPr>
        <w:t xml:space="preserve">       Email Address </w:t>
      </w:r>
    </w:p>
    <w:p w:rsidR="00852A22" w:rsidP="648D3B35" w:rsidRDefault="00852A22" w14:paraId="161AE5F5" w14:textId="165B9237">
      <w:pPr>
        <w:spacing w:after="0"/>
        <w:rPr>
          <w:rFonts w:ascii="Arial" w:hAnsi="Arial" w:eastAsia="Arial" w:cs="Arial"/>
          <w:color w:val="000000" w:themeColor="text1"/>
          <w:sz w:val="20"/>
          <w:szCs w:val="20"/>
        </w:rPr>
      </w:pPr>
    </w:p>
    <w:p w:rsidR="00852A22" w:rsidP="648D3B35" w:rsidRDefault="00852A22" w14:paraId="7E351205" w14:textId="27801675">
      <w:pPr>
        <w:spacing w:after="0" w:line="240" w:lineRule="auto"/>
        <w:rPr>
          <w:rFonts w:ascii="Arial" w:hAnsi="Arial" w:eastAsia="Arial" w:cs="Arial"/>
          <w:color w:val="000000" w:themeColor="text1"/>
          <w:sz w:val="24"/>
          <w:szCs w:val="24"/>
        </w:rPr>
      </w:pPr>
    </w:p>
    <w:p w:rsidR="00852A22" w:rsidP="648D3B35" w:rsidRDefault="07C6C058" w14:paraId="7FA03E3F" w14:textId="54D62531">
      <w:pPr>
        <w:spacing w:after="11" w:line="248" w:lineRule="auto"/>
        <w:ind w:left="130" w:hanging="10"/>
        <w:rPr>
          <w:rFonts w:ascii="Arial" w:hAnsi="Arial" w:eastAsia="Arial" w:cs="Arial"/>
          <w:color w:val="000000" w:themeColor="text1"/>
          <w:sz w:val="24"/>
          <w:szCs w:val="24"/>
        </w:rPr>
      </w:pPr>
      <w:r w:rsidRPr="648D3B35">
        <w:rPr>
          <w:rFonts w:ascii="Arial" w:hAnsi="Arial" w:eastAsia="Arial" w:cs="Arial"/>
          <w:b/>
          <w:bCs/>
          <w:color w:val="000000" w:themeColor="text1"/>
          <w:sz w:val="24"/>
          <w:szCs w:val="24"/>
        </w:rPr>
        <w:t>Please check one of the following:</w:t>
      </w:r>
      <w:r w:rsidRPr="648D3B35">
        <w:rPr>
          <w:rFonts w:ascii="Arial" w:hAnsi="Arial" w:eastAsia="Arial" w:cs="Arial"/>
          <w:color w:val="000000" w:themeColor="text1"/>
          <w:sz w:val="24"/>
          <w:szCs w:val="24"/>
        </w:rPr>
        <w:t xml:space="preserve"> </w:t>
      </w:r>
    </w:p>
    <w:p w:rsidR="00852A22" w:rsidP="648D3B35" w:rsidRDefault="00852A22" w14:paraId="7A371375" w14:textId="3CA87727">
      <w:pPr>
        <w:spacing w:after="11" w:line="248" w:lineRule="auto"/>
        <w:ind w:left="130" w:hanging="10"/>
        <w:rPr>
          <w:rFonts w:ascii="Arial" w:hAnsi="Arial" w:eastAsia="Arial" w:cs="Arial"/>
          <w:color w:val="000000" w:themeColor="text1"/>
          <w:sz w:val="24"/>
          <w:szCs w:val="24"/>
        </w:rPr>
      </w:pPr>
    </w:p>
    <w:p w:rsidR="00852A22" w:rsidP="648D3B35" w:rsidRDefault="07C6C058" w14:paraId="026E294F" w14:textId="10EB7250">
      <w:pPr>
        <w:spacing w:after="11" w:line="248" w:lineRule="auto"/>
        <w:ind w:left="128" w:right="2600" w:hanging="1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 New Agency </w:t>
      </w:r>
      <w:r w:rsidRPr="648D3B35">
        <w:rPr>
          <w:rFonts w:ascii="Arial" w:hAnsi="Arial" w:eastAsia="Arial" w:cs="Arial"/>
          <w:i/>
          <w:iCs/>
          <w:color w:val="000000" w:themeColor="text1"/>
          <w:sz w:val="24"/>
          <w:szCs w:val="24"/>
        </w:rPr>
        <w:t>(no prior relationship with FBJSL)</w:t>
      </w:r>
      <w:r w:rsidRPr="648D3B35">
        <w:rPr>
          <w:rFonts w:ascii="Arial" w:hAnsi="Arial" w:eastAsia="Arial" w:cs="Arial"/>
          <w:color w:val="000000" w:themeColor="text1"/>
          <w:sz w:val="24"/>
          <w:szCs w:val="24"/>
        </w:rPr>
        <w:t xml:space="preserve"> </w:t>
      </w:r>
    </w:p>
    <w:p w:rsidR="00852A22" w:rsidP="648D3B35" w:rsidRDefault="00852A22" w14:paraId="6627F42D" w14:textId="1555B526">
      <w:pPr>
        <w:spacing w:after="11" w:line="248" w:lineRule="auto"/>
        <w:ind w:left="128" w:right="2600" w:hanging="10"/>
        <w:rPr>
          <w:rFonts w:ascii="Arial" w:hAnsi="Arial" w:eastAsia="Arial" w:cs="Arial"/>
          <w:color w:val="000000" w:themeColor="text1"/>
          <w:sz w:val="24"/>
          <w:szCs w:val="24"/>
        </w:rPr>
      </w:pPr>
    </w:p>
    <w:p w:rsidR="00852A22" w:rsidP="648D3B35" w:rsidRDefault="07C6C058" w14:paraId="4311A90C" w14:textId="1472AC55">
      <w:pPr>
        <w:spacing w:after="11" w:line="248" w:lineRule="auto"/>
        <w:ind w:left="128" w:right="2600" w:hanging="1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 Current or Prior Relationship Agency </w:t>
      </w:r>
    </w:p>
    <w:p w:rsidR="00852A22" w:rsidP="648D3B35" w:rsidRDefault="07C6C058" w14:paraId="14B99490" w14:textId="3264F075">
      <w:pPr>
        <w:spacing w:after="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57E860A1" w14:textId="6BC44ADB">
      <w:pPr>
        <w:spacing w:after="11" w:line="248" w:lineRule="auto"/>
        <w:ind w:left="128" w:hanging="1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Check all that apply and give most recent </w:t>
      </w:r>
      <w:r w:rsidRPr="648D3B35">
        <w:rPr>
          <w:rFonts w:ascii="Arial" w:hAnsi="Arial" w:eastAsia="Arial" w:cs="Arial"/>
          <w:color w:val="000000" w:themeColor="text1"/>
          <w:sz w:val="24"/>
          <w:szCs w:val="24"/>
          <w:u w:val="single"/>
        </w:rPr>
        <w:t>five</w:t>
      </w:r>
      <w:r w:rsidRPr="648D3B35">
        <w:rPr>
          <w:rFonts w:ascii="Arial" w:hAnsi="Arial" w:eastAsia="Arial" w:cs="Arial"/>
          <w:color w:val="000000" w:themeColor="text1"/>
          <w:sz w:val="24"/>
          <w:szCs w:val="24"/>
        </w:rPr>
        <w:t xml:space="preserve"> date(s) for each type: </w:t>
      </w:r>
    </w:p>
    <w:p w:rsidR="00852A22" w:rsidP="648D3B35" w:rsidRDefault="00852A22" w14:paraId="5E4C819B" w14:textId="02FD995F">
      <w:pPr>
        <w:spacing w:after="11" w:line="248" w:lineRule="auto"/>
        <w:ind w:left="128" w:hanging="10"/>
        <w:rPr>
          <w:rFonts w:ascii="Arial" w:hAnsi="Arial" w:eastAsia="Arial" w:cs="Arial"/>
          <w:color w:val="000000" w:themeColor="text1"/>
          <w:sz w:val="24"/>
          <w:szCs w:val="24"/>
        </w:rPr>
      </w:pPr>
    </w:p>
    <w:p w:rsidR="00852A22" w:rsidP="648D3B35" w:rsidRDefault="07C6C058" w14:paraId="0B9E805A" w14:textId="52A5EC04">
      <w:pPr>
        <w:tabs>
          <w:tab w:val="center" w:pos="1845"/>
        </w:tabs>
        <w:spacing w:after="11" w:line="360" w:lineRule="auto"/>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r>
        <w:tab/>
      </w:r>
      <w:r w:rsidRPr="648D3B35">
        <w:rPr>
          <w:rFonts w:ascii="Arial" w:hAnsi="Arial" w:eastAsia="Arial" w:cs="Arial"/>
          <w:color w:val="000000" w:themeColor="text1"/>
          <w:sz w:val="24"/>
          <w:szCs w:val="24"/>
        </w:rPr>
        <w:t xml:space="preserve">[ ] CAF Recipient – </w:t>
      </w:r>
    </w:p>
    <w:p w:rsidR="00852A22" w:rsidP="648D3B35" w:rsidRDefault="07C6C058" w14:paraId="582375FC" w14:textId="5E5B7E2D">
      <w:pPr>
        <w:spacing w:after="11" w:line="360" w:lineRule="auto"/>
        <w:ind w:left="838" w:hanging="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Date(s):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Amount(s):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w:t>
      </w:r>
    </w:p>
    <w:p w:rsidR="00852A22" w:rsidP="648D3B35" w:rsidRDefault="07C6C058" w14:paraId="316DBC79" w14:textId="03C00895">
      <w:pPr>
        <w:spacing w:after="11" w:line="360" w:lineRule="auto"/>
        <w:ind w:left="838" w:hanging="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Date(s):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Amount(s):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w:t>
      </w:r>
    </w:p>
    <w:p w:rsidR="00852A22" w:rsidP="648D3B35" w:rsidRDefault="07C6C058" w14:paraId="2594AC05" w14:textId="483C4C4E">
      <w:pPr>
        <w:spacing w:after="11" w:line="360" w:lineRule="auto"/>
        <w:ind w:left="838" w:hanging="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Date(s):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Amount(s):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w:t>
      </w:r>
    </w:p>
    <w:p w:rsidR="00852A22" w:rsidP="648D3B35" w:rsidRDefault="07C6C058" w14:paraId="7EE9B4FC" w14:textId="703ADAA5">
      <w:pPr>
        <w:spacing w:after="11" w:line="360" w:lineRule="auto"/>
        <w:ind w:left="838" w:hanging="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Date(s):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Amount(s):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w:t>
      </w:r>
    </w:p>
    <w:p w:rsidR="00852A22" w:rsidP="648D3B35" w:rsidRDefault="07C6C058" w14:paraId="6EBDE74F" w14:textId="3248FBFE">
      <w:pPr>
        <w:spacing w:after="11" w:line="360" w:lineRule="auto"/>
        <w:ind w:left="838" w:hanging="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Date(s):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Amount(s):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w:t>
      </w:r>
    </w:p>
    <w:p w:rsidR="00852A22" w:rsidP="648D3B35" w:rsidRDefault="00852A22" w14:paraId="454F8D7B" w14:textId="24A71FF3">
      <w:pPr>
        <w:spacing w:after="11" w:line="360" w:lineRule="auto"/>
        <w:ind w:left="838" w:hanging="720"/>
        <w:rPr>
          <w:rFonts w:ascii="Arial" w:hAnsi="Arial" w:eastAsia="Arial" w:cs="Arial"/>
          <w:color w:val="000000" w:themeColor="text1"/>
          <w:sz w:val="24"/>
          <w:szCs w:val="24"/>
        </w:rPr>
      </w:pPr>
    </w:p>
    <w:p w:rsidR="00852A22" w:rsidP="648D3B35" w:rsidRDefault="07C6C058" w14:paraId="25026AE7" w14:textId="4A6F5F01">
      <w:pPr>
        <w:spacing w:after="11" w:line="360" w:lineRule="auto"/>
        <w:ind w:left="838" w:hanging="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 Event Beneficiary – </w:t>
      </w:r>
    </w:p>
    <w:p w:rsidR="00852A22" w:rsidP="648D3B35" w:rsidRDefault="07C6C058" w14:paraId="67A54A4C" w14:textId="0B9398C2">
      <w:pPr>
        <w:tabs>
          <w:tab w:val="center" w:pos="811"/>
          <w:tab w:val="center" w:pos="4190"/>
        </w:tabs>
        <w:spacing w:after="11" w:line="360" w:lineRule="auto"/>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r>
        <w:tab/>
      </w:r>
      <w:r w:rsidRPr="648D3B35">
        <w:rPr>
          <w:rFonts w:ascii="Arial" w:hAnsi="Arial" w:eastAsia="Arial" w:cs="Arial"/>
          <w:color w:val="000000" w:themeColor="text1"/>
          <w:sz w:val="24"/>
          <w:szCs w:val="24"/>
        </w:rPr>
        <w:t xml:space="preserve">  </w:t>
      </w:r>
      <w:r>
        <w:tab/>
      </w:r>
      <w:r w:rsidRPr="648D3B35">
        <w:rPr>
          <w:rFonts w:ascii="Arial" w:hAnsi="Arial" w:eastAsia="Arial" w:cs="Arial"/>
          <w:color w:val="000000" w:themeColor="text1"/>
          <w:sz w:val="24"/>
          <w:szCs w:val="24"/>
        </w:rPr>
        <w:t xml:space="preserve">Date(s):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Amount(s):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w:t>
      </w:r>
    </w:p>
    <w:p w:rsidR="00852A22" w:rsidP="648D3B35" w:rsidRDefault="07C6C058" w14:paraId="4FFAAB0D" w14:textId="5F2B2541">
      <w:pPr>
        <w:spacing w:after="11" w:line="360" w:lineRule="auto"/>
        <w:ind w:left="838" w:hanging="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Date(s):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Amount(s):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w:t>
      </w:r>
    </w:p>
    <w:p w:rsidR="00852A22" w:rsidP="648D3B35" w:rsidRDefault="07C6C058" w14:paraId="56F30F7D" w14:textId="1E742249">
      <w:pPr>
        <w:spacing w:after="11" w:line="360" w:lineRule="auto"/>
        <w:ind w:left="838" w:hanging="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Date(s):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Amount(s):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w:t>
      </w:r>
    </w:p>
    <w:p w:rsidR="00852A22" w:rsidP="648D3B35" w:rsidRDefault="07C6C058" w14:paraId="1B50A3E8" w14:textId="543ACB86">
      <w:pPr>
        <w:spacing w:after="11" w:line="360" w:lineRule="auto"/>
        <w:ind w:left="838" w:hanging="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Date(s):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Amount(s):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w:t>
      </w:r>
    </w:p>
    <w:p w:rsidR="00852A22" w:rsidP="648D3B35" w:rsidRDefault="07C6C058" w14:paraId="52C3B804" w14:textId="2D7A0082">
      <w:pPr>
        <w:spacing w:after="11" w:line="360" w:lineRule="auto"/>
        <w:ind w:left="838" w:hanging="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Date(s):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Amount(s): </w:t>
      </w: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w:t>
      </w:r>
    </w:p>
    <w:p w:rsidR="00852A22" w:rsidP="648D3B35" w:rsidRDefault="00852A22" w14:paraId="293C2B98" w14:textId="68C169A1">
      <w:pPr>
        <w:spacing w:after="0"/>
        <w:rPr>
          <w:rFonts w:ascii="Arial" w:hAnsi="Arial" w:eastAsia="Arial" w:cs="Arial"/>
          <w:color w:val="000000" w:themeColor="text1"/>
          <w:sz w:val="24"/>
          <w:szCs w:val="24"/>
        </w:rPr>
      </w:pPr>
    </w:p>
    <w:p w:rsidR="00852A22" w:rsidP="648D3B35" w:rsidRDefault="07C6C058" w14:paraId="04BFB84B" w14:textId="7CAADE66">
      <w:pPr>
        <w:spacing w:after="0"/>
        <w:rPr>
          <w:rFonts w:ascii="Arial" w:hAnsi="Arial" w:eastAsia="Arial" w:cs="Arial"/>
          <w:color w:val="000000" w:themeColor="text1"/>
        </w:rPr>
      </w:pPr>
      <w:r w:rsidRPr="648D3B35">
        <w:rPr>
          <w:rFonts w:ascii="Arial" w:hAnsi="Arial" w:eastAsia="Arial" w:cs="Arial"/>
          <w:color w:val="000000" w:themeColor="text1"/>
        </w:rPr>
        <w:t xml:space="preserve"> </w:t>
      </w:r>
    </w:p>
    <w:p w:rsidR="00852A22" w:rsidP="648D3B35" w:rsidRDefault="07C6C058" w14:paraId="5B5852AA" w14:textId="67835E86">
      <w:pPr>
        <w:spacing w:after="5" w:line="250" w:lineRule="auto"/>
        <w:ind w:left="-5" w:hanging="10"/>
        <w:rPr>
          <w:rFonts w:ascii="Arial" w:hAnsi="Arial" w:eastAsia="Arial" w:cs="Arial"/>
          <w:color w:val="000000" w:themeColor="text1"/>
          <w:sz w:val="24"/>
          <w:szCs w:val="24"/>
        </w:rPr>
      </w:pPr>
      <w:r w:rsidRPr="648D3B35">
        <w:rPr>
          <w:rFonts w:ascii="Arial" w:hAnsi="Arial" w:eastAsia="Arial" w:cs="Arial"/>
          <w:b/>
          <w:bCs/>
          <w:i/>
          <w:iCs/>
          <w:color w:val="000000" w:themeColor="text1"/>
          <w:sz w:val="24"/>
          <w:szCs w:val="24"/>
        </w:rPr>
        <w:t xml:space="preserve">If you have received funds previously through FBJSL, have you submitted a Final Status &amp; Expenditure Report for all funds received?  </w:t>
      </w:r>
      <w:r w:rsidRPr="648D3B35">
        <w:rPr>
          <w:rFonts w:ascii="Arial" w:hAnsi="Arial" w:eastAsia="Arial" w:cs="Arial"/>
          <w:b/>
          <w:bCs/>
          <w:color w:val="000000" w:themeColor="text1"/>
          <w:sz w:val="24"/>
          <w:szCs w:val="24"/>
        </w:rPr>
        <w:t xml:space="preserve">YES or NO </w:t>
      </w:r>
    </w:p>
    <w:p w:rsidR="00852A22" w:rsidP="648D3B35" w:rsidRDefault="07C6C058" w14:paraId="7DD1819C" w14:textId="5B3B8784">
      <w:pPr>
        <w:spacing w:after="0"/>
        <w:rPr>
          <w:rFonts w:ascii="Arial" w:hAnsi="Arial" w:eastAsia="Arial" w:cs="Arial"/>
          <w:color w:val="000000" w:themeColor="text1"/>
          <w:sz w:val="24"/>
          <w:szCs w:val="24"/>
        </w:rPr>
      </w:pPr>
      <w:r w:rsidRPr="648D3B35">
        <w:rPr>
          <w:rFonts w:ascii="Arial" w:hAnsi="Arial" w:eastAsia="Arial" w:cs="Arial"/>
          <w:b/>
          <w:bCs/>
          <w:i/>
          <w:iCs/>
          <w:color w:val="000000" w:themeColor="text1"/>
          <w:sz w:val="24"/>
          <w:szCs w:val="24"/>
        </w:rPr>
        <w:t xml:space="preserve"> </w:t>
      </w:r>
    </w:p>
    <w:p w:rsidR="00852A22" w:rsidP="648D3B35" w:rsidRDefault="07C6C058" w14:paraId="5C1FD35D" w14:textId="5F21C704">
      <w:pPr>
        <w:spacing w:after="5" w:line="250" w:lineRule="auto"/>
        <w:ind w:left="-5" w:hanging="10"/>
        <w:rPr>
          <w:rFonts w:ascii="Arial" w:hAnsi="Arial" w:eastAsia="Arial" w:cs="Arial"/>
          <w:color w:val="000000" w:themeColor="text1"/>
          <w:sz w:val="24"/>
          <w:szCs w:val="24"/>
        </w:rPr>
      </w:pPr>
      <w:r w:rsidRPr="648D3B35">
        <w:rPr>
          <w:rFonts w:ascii="Arial" w:hAnsi="Arial" w:eastAsia="Arial" w:cs="Arial"/>
          <w:b/>
          <w:bCs/>
          <w:i/>
          <w:iCs/>
          <w:color w:val="000000" w:themeColor="text1"/>
          <w:sz w:val="24"/>
          <w:szCs w:val="24"/>
        </w:rPr>
        <w:t xml:space="preserve">If no, please explain below:  </w:t>
      </w:r>
    </w:p>
    <w:p w:rsidR="00852A22" w:rsidP="648D3B35" w:rsidRDefault="00852A22" w14:paraId="056FA0EF" w14:textId="3CD4C9BE">
      <w:pPr>
        <w:spacing w:after="5" w:line="250" w:lineRule="auto"/>
        <w:ind w:left="-5" w:hanging="10"/>
        <w:rPr>
          <w:rFonts w:ascii="Arial" w:hAnsi="Arial" w:eastAsia="Arial" w:cs="Arial"/>
          <w:color w:val="000000" w:themeColor="text1"/>
        </w:rPr>
      </w:pPr>
    </w:p>
    <w:p w:rsidR="00852A22" w:rsidP="648D3B35" w:rsidRDefault="07C6C058" w14:paraId="026D4764" w14:textId="5B514AA3">
      <w:pPr>
        <w:spacing w:after="0"/>
        <w:rPr>
          <w:rFonts w:ascii="Arial" w:hAnsi="Arial" w:eastAsia="Arial" w:cs="Arial"/>
          <w:color w:val="000000" w:themeColor="text1"/>
          <w:sz w:val="24"/>
          <w:szCs w:val="24"/>
        </w:rPr>
      </w:pPr>
      <w:r w:rsidRPr="648D3B35">
        <w:rPr>
          <w:rFonts w:ascii="Arial" w:hAnsi="Arial" w:eastAsia="Arial" w:cs="Arial"/>
          <w:b/>
          <w:bCs/>
          <w:i/>
          <w:iCs/>
          <w:color w:val="000000" w:themeColor="text1"/>
          <w:sz w:val="24"/>
          <w:szCs w:val="24"/>
        </w:rPr>
        <w:t xml:space="preserve"> </w:t>
      </w:r>
    </w:p>
    <w:p w:rsidR="00852A22" w:rsidP="648D3B35" w:rsidRDefault="00852A22" w14:paraId="50BB1563" w14:textId="12BF9B3D">
      <w:pPr>
        <w:spacing w:after="0"/>
        <w:rPr>
          <w:rFonts w:ascii="Arial" w:hAnsi="Arial" w:eastAsia="Arial" w:cs="Arial"/>
          <w:color w:val="000000" w:themeColor="text1"/>
          <w:sz w:val="24"/>
          <w:szCs w:val="24"/>
        </w:rPr>
      </w:pPr>
    </w:p>
    <w:p w:rsidR="00852A22" w:rsidP="648D3B35" w:rsidRDefault="07C6C058" w14:paraId="218607E4" w14:textId="59C5CA6B">
      <w:pPr>
        <w:spacing w:after="0"/>
        <w:rPr>
          <w:rFonts w:ascii="Arial" w:hAnsi="Arial" w:eastAsia="Arial" w:cs="Arial"/>
          <w:color w:val="000000" w:themeColor="text1"/>
          <w:sz w:val="24"/>
          <w:szCs w:val="24"/>
        </w:rPr>
      </w:pPr>
      <w:r w:rsidRPr="648D3B35">
        <w:rPr>
          <w:rFonts w:ascii="Arial" w:hAnsi="Arial" w:eastAsia="Arial" w:cs="Arial"/>
          <w:b/>
          <w:bCs/>
          <w:i/>
          <w:iCs/>
          <w:color w:val="000000" w:themeColor="text1"/>
          <w:sz w:val="24"/>
          <w:szCs w:val="24"/>
        </w:rPr>
        <w:t xml:space="preserve"> </w:t>
      </w:r>
    </w:p>
    <w:p w:rsidR="00852A22" w:rsidP="648D3B35" w:rsidRDefault="07C6C058" w14:paraId="7E1B5587" w14:textId="2D0DCF31">
      <w:pPr>
        <w:spacing w:after="103"/>
        <w:rPr>
          <w:rFonts w:ascii="Arial" w:hAnsi="Arial" w:eastAsia="Arial" w:cs="Arial"/>
          <w:color w:val="000000" w:themeColor="text1"/>
          <w:sz w:val="12"/>
          <w:szCs w:val="12"/>
        </w:rPr>
      </w:pPr>
      <w:r w:rsidRPr="648D3B35">
        <w:rPr>
          <w:rFonts w:ascii="Arial" w:hAnsi="Arial" w:eastAsia="Arial" w:cs="Arial"/>
          <w:b/>
          <w:bCs/>
          <w:color w:val="000000" w:themeColor="text1"/>
          <w:sz w:val="12"/>
          <w:szCs w:val="12"/>
        </w:rPr>
        <w:t xml:space="preserve"> </w:t>
      </w:r>
    </w:p>
    <w:p w:rsidR="00852A22" w:rsidP="648D3B35" w:rsidRDefault="07C6C058" w14:paraId="53AAB492" w14:textId="3AE03A34">
      <w:pPr>
        <w:spacing w:after="0" w:line="240" w:lineRule="auto"/>
        <w:jc w:val="center"/>
        <w:rPr>
          <w:rFonts w:ascii="Arial" w:hAnsi="Arial" w:eastAsia="Arial" w:cs="Arial"/>
          <w:color w:val="FF0000"/>
          <w:sz w:val="19"/>
          <w:szCs w:val="19"/>
        </w:rPr>
      </w:pPr>
      <w:r w:rsidRPr="648D3B35">
        <w:rPr>
          <w:rFonts w:ascii="Arial" w:hAnsi="Arial" w:eastAsia="Arial" w:cs="Arial"/>
          <w:b/>
          <w:bCs/>
          <w:color w:val="FF0000"/>
          <w:sz w:val="24"/>
          <w:szCs w:val="24"/>
          <w:u w:val="single"/>
        </w:rPr>
        <w:t>FINAL STATUS &amp; EXPENDITURES REPORTS ARE DUE AUGUST 1</w:t>
      </w:r>
      <w:r w:rsidRPr="648D3B35">
        <w:rPr>
          <w:rFonts w:ascii="Arial" w:hAnsi="Arial" w:eastAsia="Arial" w:cs="Arial"/>
          <w:b/>
          <w:bCs/>
          <w:color w:val="FF0000"/>
          <w:sz w:val="24"/>
          <w:szCs w:val="24"/>
          <w:u w:val="single"/>
          <w:vertAlign w:val="superscript"/>
        </w:rPr>
        <w:t>ST</w:t>
      </w:r>
    </w:p>
    <w:p w:rsidR="00852A22" w:rsidP="648D3B35" w:rsidRDefault="07C6C058" w14:paraId="29016D1D" w14:textId="16788441">
      <w:pPr>
        <w:spacing w:after="0" w:line="240" w:lineRule="auto"/>
        <w:jc w:val="center"/>
        <w:rPr>
          <w:rFonts w:ascii="Arial" w:hAnsi="Arial" w:eastAsia="Arial" w:cs="Arial"/>
          <w:color w:val="000000" w:themeColor="text1"/>
          <w:sz w:val="24"/>
          <w:szCs w:val="24"/>
        </w:rPr>
      </w:pPr>
      <w:r w:rsidRPr="648D3B35">
        <w:rPr>
          <w:rFonts w:ascii="Arial" w:hAnsi="Arial" w:eastAsia="Arial" w:cs="Arial"/>
          <w:b/>
          <w:bCs/>
          <w:color w:val="000000" w:themeColor="text1"/>
          <w:sz w:val="24"/>
          <w:szCs w:val="24"/>
          <w:u w:val="single"/>
        </w:rPr>
        <w:t xml:space="preserve">FSRs SHOULD BE EMAILED TO </w:t>
      </w:r>
      <w:hyperlink r:id="rId11">
        <w:r w:rsidRPr="648D3B35">
          <w:rPr>
            <w:rStyle w:val="Hyperlink"/>
            <w:rFonts w:ascii="Arial" w:hAnsi="Arial" w:eastAsia="Arial" w:cs="Arial"/>
            <w:b/>
            <w:bCs/>
            <w:sz w:val="24"/>
            <w:szCs w:val="24"/>
          </w:rPr>
          <w:t>BRCCOM@FBJSL.COM</w:t>
        </w:r>
      </w:hyperlink>
      <w:r w:rsidRPr="648D3B35">
        <w:rPr>
          <w:rFonts w:ascii="Arial" w:hAnsi="Arial" w:eastAsia="Arial" w:cs="Arial"/>
          <w:b/>
          <w:bCs/>
          <w:color w:val="000000" w:themeColor="text1"/>
          <w:sz w:val="24"/>
          <w:szCs w:val="24"/>
          <w:u w:val="single"/>
        </w:rPr>
        <w:t>.</w:t>
      </w:r>
      <w:r w:rsidRPr="648D3B35">
        <w:rPr>
          <w:rFonts w:ascii="Arial" w:hAnsi="Arial" w:eastAsia="Arial" w:cs="Arial"/>
          <w:b/>
          <w:bCs/>
          <w:color w:val="000000" w:themeColor="text1"/>
          <w:sz w:val="24"/>
          <w:szCs w:val="24"/>
        </w:rPr>
        <w:t xml:space="preserve"> </w:t>
      </w:r>
    </w:p>
    <w:p w:rsidR="00852A22" w:rsidP="648D3B35" w:rsidRDefault="07C6C058" w14:paraId="4E70C845" w14:textId="166E42A6">
      <w:pPr>
        <w:spacing w:after="129"/>
        <w:rPr>
          <w:rFonts w:ascii="Arial" w:hAnsi="Arial" w:eastAsia="Arial" w:cs="Arial"/>
          <w:color w:val="000000" w:themeColor="text1"/>
          <w:sz w:val="12"/>
          <w:szCs w:val="12"/>
        </w:rPr>
      </w:pPr>
      <w:r w:rsidRPr="648D3B35">
        <w:rPr>
          <w:rFonts w:ascii="Arial" w:hAnsi="Arial" w:eastAsia="Arial" w:cs="Arial"/>
          <w:b/>
          <w:bCs/>
          <w:color w:val="000000" w:themeColor="text1"/>
          <w:sz w:val="12"/>
          <w:szCs w:val="12"/>
        </w:rPr>
        <w:t xml:space="preserve"> </w:t>
      </w:r>
    </w:p>
    <w:p w:rsidR="00852A22" w:rsidP="648D3B35" w:rsidRDefault="07C6C058" w14:paraId="17A07718" w14:textId="40182660">
      <w:pPr>
        <w:spacing w:after="0"/>
        <w:rPr>
          <w:rFonts w:ascii="Arial" w:hAnsi="Arial" w:eastAsia="Arial" w:cs="Arial"/>
          <w:color w:val="000000" w:themeColor="text1"/>
          <w:sz w:val="24"/>
          <w:szCs w:val="24"/>
        </w:rPr>
      </w:pPr>
      <w:r w:rsidRPr="648D3B35">
        <w:rPr>
          <w:rFonts w:ascii="Arial" w:hAnsi="Arial" w:eastAsia="Arial" w:cs="Arial"/>
          <w:i/>
          <w:iCs/>
          <w:color w:val="000000" w:themeColor="text1"/>
          <w:sz w:val="24"/>
          <w:szCs w:val="24"/>
        </w:rPr>
        <w:t xml:space="preserve"> </w:t>
      </w:r>
    </w:p>
    <w:p w:rsidR="00852A22" w:rsidP="648D3B35" w:rsidRDefault="00852A22" w14:paraId="610CE946" w14:textId="51BE9D6C">
      <w:pPr>
        <w:spacing w:after="0"/>
        <w:rPr>
          <w:rFonts w:ascii="Arial" w:hAnsi="Arial" w:eastAsia="Arial" w:cs="Arial"/>
          <w:color w:val="000000" w:themeColor="text1"/>
          <w:sz w:val="24"/>
          <w:szCs w:val="24"/>
        </w:rPr>
      </w:pPr>
    </w:p>
    <w:p w:rsidR="00852A22" w:rsidP="648D3B35" w:rsidRDefault="00852A22" w14:paraId="5445BE3A" w14:textId="099C8964">
      <w:pPr>
        <w:spacing w:after="0"/>
        <w:rPr>
          <w:rFonts w:ascii="Arial" w:hAnsi="Arial" w:eastAsia="Arial" w:cs="Arial"/>
          <w:color w:val="000000" w:themeColor="text1"/>
          <w:sz w:val="24"/>
          <w:szCs w:val="24"/>
        </w:rPr>
      </w:pPr>
    </w:p>
    <w:p w:rsidR="00852A22" w:rsidP="648D3B35" w:rsidRDefault="07C6C058" w14:paraId="5B41377B" w14:textId="46DEC628">
      <w:pPr>
        <w:spacing w:after="0"/>
        <w:ind w:left="-5" w:hanging="10"/>
        <w:rPr>
          <w:rFonts w:ascii="Arial" w:hAnsi="Arial" w:eastAsia="Arial" w:cs="Arial"/>
          <w:color w:val="000000" w:themeColor="text1"/>
          <w:sz w:val="24"/>
          <w:szCs w:val="24"/>
        </w:rPr>
      </w:pPr>
      <w:r w:rsidRPr="648D3B35">
        <w:rPr>
          <w:rFonts w:ascii="Arial" w:hAnsi="Arial" w:eastAsia="Arial" w:cs="Arial"/>
          <w:b/>
          <w:bCs/>
          <w:color w:val="000000" w:themeColor="text1"/>
          <w:sz w:val="24"/>
          <w:szCs w:val="24"/>
        </w:rPr>
        <w:t>Please provide the following information about your agency and grant request.</w:t>
      </w:r>
    </w:p>
    <w:p w:rsidR="00852A22" w:rsidP="648D3B35" w:rsidRDefault="07C6C058" w14:paraId="71C82E40" w14:textId="65B79677">
      <w:pPr>
        <w:spacing w:after="0"/>
        <w:rPr>
          <w:rFonts w:ascii="Arial" w:hAnsi="Arial" w:eastAsia="Arial" w:cs="Arial"/>
          <w:color w:val="000000" w:themeColor="text1"/>
          <w:sz w:val="20"/>
          <w:szCs w:val="20"/>
        </w:rPr>
      </w:pPr>
      <w:r w:rsidRPr="648D3B35">
        <w:rPr>
          <w:rFonts w:ascii="Arial" w:hAnsi="Arial" w:eastAsia="Arial" w:cs="Arial"/>
          <w:color w:val="000000" w:themeColor="text1"/>
          <w:sz w:val="20"/>
          <w:szCs w:val="20"/>
        </w:rPr>
        <w:t xml:space="preserve"> </w:t>
      </w:r>
    </w:p>
    <w:p w:rsidR="00852A22" w:rsidP="648D3B35" w:rsidRDefault="07C6C058" w14:paraId="60B6638D" w14:textId="59D1D053">
      <w:pPr>
        <w:pStyle w:val="ListParagraph"/>
        <w:numPr>
          <w:ilvl w:val="0"/>
          <w:numId w:val="12"/>
        </w:numPr>
        <w:spacing w:after="11" w:line="248" w:lineRule="auto"/>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Describe the Purpose/Mission of your agency: </w:t>
      </w:r>
    </w:p>
    <w:p w:rsidR="00852A22" w:rsidP="648D3B35" w:rsidRDefault="07C6C058" w14:paraId="42E87B1E" w14:textId="6BBA4F95">
      <w:pPr>
        <w:spacing w:after="0"/>
        <w:ind w:left="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4C3EA8C7" w14:textId="5EF2211F">
      <w:pPr>
        <w:spacing w:after="0"/>
        <w:ind w:left="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0852A22" w14:paraId="0028905E" w14:textId="2EBABFC3">
      <w:pPr>
        <w:spacing w:after="0"/>
        <w:ind w:left="720"/>
        <w:rPr>
          <w:rFonts w:ascii="Arial" w:hAnsi="Arial" w:eastAsia="Arial" w:cs="Arial"/>
          <w:color w:val="000000" w:themeColor="text1"/>
          <w:sz w:val="24"/>
          <w:szCs w:val="24"/>
        </w:rPr>
      </w:pPr>
    </w:p>
    <w:p w:rsidR="00852A22" w:rsidP="648D3B35" w:rsidRDefault="00852A22" w14:paraId="10C6F6E0" w14:textId="5A108BD7">
      <w:pPr>
        <w:spacing w:after="0"/>
        <w:ind w:left="720"/>
        <w:rPr>
          <w:rFonts w:ascii="Arial" w:hAnsi="Arial" w:eastAsia="Arial" w:cs="Arial"/>
          <w:color w:val="000000" w:themeColor="text1"/>
          <w:sz w:val="24"/>
          <w:szCs w:val="24"/>
        </w:rPr>
      </w:pPr>
    </w:p>
    <w:p w:rsidR="00852A22" w:rsidP="648D3B35" w:rsidRDefault="00852A22" w14:paraId="32AC1D2C" w14:textId="5FF9BC69">
      <w:pPr>
        <w:spacing w:after="0"/>
        <w:ind w:left="720"/>
        <w:rPr>
          <w:rFonts w:ascii="Arial" w:hAnsi="Arial" w:eastAsia="Arial" w:cs="Arial"/>
          <w:color w:val="000000" w:themeColor="text1"/>
          <w:sz w:val="24"/>
          <w:szCs w:val="24"/>
        </w:rPr>
      </w:pPr>
    </w:p>
    <w:p w:rsidR="00852A22" w:rsidP="648D3B35" w:rsidRDefault="07C6C058" w14:paraId="5BAEBF94" w14:textId="52ECAEAE">
      <w:pPr>
        <w:pStyle w:val="ListParagraph"/>
        <w:numPr>
          <w:ilvl w:val="0"/>
          <w:numId w:val="12"/>
        </w:numPr>
        <w:spacing w:after="11" w:line="248" w:lineRule="auto"/>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As it specifically relates to your grant request, describe the Program(s) and/or Service(s) provided by your agency: </w:t>
      </w:r>
    </w:p>
    <w:p w:rsidR="00852A22" w:rsidP="648D3B35" w:rsidRDefault="00852A22" w14:paraId="1D69C6F2" w14:textId="1A1BAB8C">
      <w:pPr>
        <w:spacing w:after="0"/>
        <w:ind w:left="720"/>
        <w:jc w:val="both"/>
        <w:rPr>
          <w:rFonts w:ascii="Arial" w:hAnsi="Arial" w:eastAsia="Arial" w:cs="Arial"/>
          <w:color w:val="000000" w:themeColor="text1"/>
          <w:sz w:val="24"/>
          <w:szCs w:val="24"/>
        </w:rPr>
      </w:pPr>
    </w:p>
    <w:p w:rsidR="00852A22" w:rsidP="648D3B35" w:rsidRDefault="07C6C058" w14:paraId="7F9EE732" w14:textId="529A226D">
      <w:pPr>
        <w:spacing w:after="0"/>
        <w:ind w:left="720"/>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0852A22" w14:paraId="2CC515A7" w14:textId="5B19940D">
      <w:pPr>
        <w:spacing w:after="0"/>
        <w:ind w:left="720"/>
        <w:jc w:val="both"/>
        <w:rPr>
          <w:rFonts w:ascii="Arial" w:hAnsi="Arial" w:eastAsia="Arial" w:cs="Arial"/>
          <w:color w:val="000000" w:themeColor="text1"/>
          <w:sz w:val="24"/>
          <w:szCs w:val="24"/>
        </w:rPr>
      </w:pPr>
    </w:p>
    <w:p w:rsidR="00852A22" w:rsidP="648D3B35" w:rsidRDefault="00852A22" w14:paraId="45487ED9" w14:textId="4280ADEB">
      <w:pPr>
        <w:spacing w:after="0"/>
        <w:ind w:left="720"/>
        <w:jc w:val="both"/>
        <w:rPr>
          <w:rFonts w:ascii="Arial" w:hAnsi="Arial" w:eastAsia="Arial" w:cs="Arial"/>
          <w:color w:val="000000" w:themeColor="text1"/>
          <w:sz w:val="24"/>
          <w:szCs w:val="24"/>
        </w:rPr>
      </w:pPr>
    </w:p>
    <w:p w:rsidR="00852A22" w:rsidP="648D3B35" w:rsidRDefault="00852A22" w14:paraId="5F1C3A6F" w14:textId="544F7C1E">
      <w:pPr>
        <w:spacing w:after="0"/>
        <w:ind w:left="720"/>
        <w:jc w:val="both"/>
        <w:rPr>
          <w:rFonts w:ascii="Arial" w:hAnsi="Arial" w:eastAsia="Arial" w:cs="Arial"/>
          <w:color w:val="000000" w:themeColor="text1"/>
          <w:sz w:val="24"/>
          <w:szCs w:val="24"/>
        </w:rPr>
      </w:pPr>
    </w:p>
    <w:p w:rsidR="00852A22" w:rsidP="648D3B35" w:rsidRDefault="07C6C058" w14:paraId="27490DA5" w14:textId="418D508D">
      <w:pPr>
        <w:spacing w:after="0"/>
        <w:ind w:left="720"/>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03FCA80C" w14:textId="59A0D36E">
      <w:pPr>
        <w:pStyle w:val="ListParagraph"/>
        <w:numPr>
          <w:ilvl w:val="0"/>
          <w:numId w:val="12"/>
        </w:numPr>
        <w:spacing w:after="11" w:line="248" w:lineRule="auto"/>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As it specifically relates to your grant request, describe the geographic area(s) and client population(s) served by your agency: </w:t>
      </w:r>
    </w:p>
    <w:p w:rsidR="00852A22" w:rsidP="648D3B35" w:rsidRDefault="07C6C058" w14:paraId="4B142CC1" w14:textId="7C7620BB">
      <w:pPr>
        <w:spacing w:after="0"/>
        <w:ind w:left="720"/>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7E8ADB83" w14:textId="5605DB1D">
      <w:pPr>
        <w:spacing w:after="0"/>
        <w:ind w:left="720"/>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0852A22" w14:paraId="176784FB" w14:textId="5088FA5C">
      <w:pPr>
        <w:spacing w:after="0"/>
        <w:ind w:left="720"/>
        <w:jc w:val="both"/>
        <w:rPr>
          <w:rFonts w:ascii="Arial" w:hAnsi="Arial" w:eastAsia="Arial" w:cs="Arial"/>
          <w:color w:val="000000" w:themeColor="text1"/>
          <w:sz w:val="24"/>
          <w:szCs w:val="24"/>
        </w:rPr>
      </w:pPr>
    </w:p>
    <w:p w:rsidR="00852A22" w:rsidP="648D3B35" w:rsidRDefault="00852A22" w14:paraId="73708310" w14:textId="56A6E63D">
      <w:pPr>
        <w:spacing w:after="0"/>
        <w:ind w:left="720"/>
        <w:rPr>
          <w:rFonts w:ascii="Arial" w:hAnsi="Arial" w:eastAsia="Arial" w:cs="Arial"/>
          <w:color w:val="000000" w:themeColor="text1"/>
          <w:sz w:val="24"/>
          <w:szCs w:val="24"/>
        </w:rPr>
      </w:pPr>
    </w:p>
    <w:p w:rsidR="00852A22" w:rsidP="648D3B35" w:rsidRDefault="00852A22" w14:paraId="27C1761C" w14:textId="6383EB43">
      <w:pPr>
        <w:spacing w:after="0"/>
        <w:ind w:left="720"/>
        <w:rPr>
          <w:rFonts w:ascii="Arial" w:hAnsi="Arial" w:eastAsia="Arial" w:cs="Arial"/>
          <w:color w:val="000000" w:themeColor="text1"/>
          <w:sz w:val="24"/>
          <w:szCs w:val="24"/>
        </w:rPr>
      </w:pPr>
    </w:p>
    <w:p w:rsidR="00852A22" w:rsidP="648D3B35" w:rsidRDefault="07C6C058" w14:paraId="221FB043" w14:textId="6F00CAC6">
      <w:pPr>
        <w:spacing w:after="0"/>
        <w:ind w:left="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4D15FC0A" w14:textId="0ED61500">
      <w:pPr>
        <w:pStyle w:val="ListParagraph"/>
        <w:numPr>
          <w:ilvl w:val="0"/>
          <w:numId w:val="12"/>
        </w:numPr>
        <w:spacing w:after="11" w:line="248" w:lineRule="auto"/>
        <w:rPr>
          <w:rFonts w:ascii="Arial" w:hAnsi="Arial" w:eastAsia="Arial" w:cs="Arial"/>
          <w:color w:val="000000" w:themeColor="text1"/>
          <w:sz w:val="24"/>
          <w:szCs w:val="24"/>
        </w:rPr>
      </w:pPr>
      <w:r w:rsidRPr="648D3B35">
        <w:rPr>
          <w:rFonts w:ascii="Arial" w:hAnsi="Arial" w:eastAsia="Arial" w:cs="Arial"/>
          <w:color w:val="000000" w:themeColor="text1"/>
          <w:sz w:val="24"/>
          <w:szCs w:val="24"/>
        </w:rPr>
        <w:t>(a)  State the cumulative amount requested by your agency:  $______________</w:t>
      </w:r>
    </w:p>
    <w:p w:rsidR="00852A22" w:rsidP="648D3B35" w:rsidRDefault="07C6C058" w14:paraId="0B6C6BAF" w14:textId="7DB3E96B">
      <w:pPr>
        <w:spacing w:after="0"/>
        <w:ind w:left="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269879BE" w14:textId="1B5B5803">
      <w:pPr>
        <w:spacing w:after="18" w:line="240" w:lineRule="auto"/>
        <w:ind w:left="720" w:right="10"/>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(b)  Describe in detail the anticipated use or allocation of grant funds by your agency.  If funds are requested for multiple services or items, you should include a breakdown/budget of how the funds will be spent (i.e., $3,000 for 3 new desktop computers, $7,500 for an estimated 750 hours of therapy at $100 per hour, etc.). You are encouraged to attach quotes, estimates, permits, and any other documentation that may be helpful in showing how the funds will be spent.  </w:t>
      </w:r>
    </w:p>
    <w:p w:rsidR="00852A22" w:rsidP="648D3B35" w:rsidRDefault="07C6C058" w14:paraId="3023CB75" w14:textId="7B720D6E">
      <w:pPr>
        <w:spacing w:after="0"/>
        <w:ind w:left="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0852A22" w14:paraId="3E4D570E" w14:textId="2286115D">
      <w:pPr>
        <w:spacing w:after="0"/>
        <w:ind w:left="720"/>
        <w:rPr>
          <w:rFonts w:ascii="Arial" w:hAnsi="Arial" w:eastAsia="Arial" w:cs="Arial"/>
          <w:color w:val="000000" w:themeColor="text1"/>
          <w:sz w:val="24"/>
          <w:szCs w:val="24"/>
        </w:rPr>
      </w:pPr>
    </w:p>
    <w:p w:rsidR="00852A22" w:rsidP="648D3B35" w:rsidRDefault="00852A22" w14:paraId="1A4AB8B9" w14:textId="6928DD16">
      <w:pPr>
        <w:spacing w:after="0"/>
        <w:ind w:left="720"/>
        <w:rPr>
          <w:rFonts w:ascii="Arial" w:hAnsi="Arial" w:eastAsia="Arial" w:cs="Arial"/>
          <w:color w:val="000000" w:themeColor="text1"/>
          <w:sz w:val="24"/>
          <w:szCs w:val="24"/>
        </w:rPr>
      </w:pPr>
    </w:p>
    <w:p w:rsidR="00852A22" w:rsidP="648D3B35" w:rsidRDefault="00852A22" w14:paraId="39636822" w14:textId="28B014ED">
      <w:pPr>
        <w:spacing w:after="0"/>
        <w:ind w:left="720"/>
        <w:rPr>
          <w:rFonts w:ascii="Arial" w:hAnsi="Arial" w:eastAsia="Arial" w:cs="Arial"/>
          <w:color w:val="000000" w:themeColor="text1"/>
          <w:sz w:val="24"/>
          <w:szCs w:val="24"/>
        </w:rPr>
      </w:pPr>
    </w:p>
    <w:p w:rsidR="00852A22" w:rsidP="648D3B35" w:rsidRDefault="00852A22" w14:paraId="169338A7" w14:textId="273390A7">
      <w:pPr>
        <w:spacing w:after="0"/>
        <w:ind w:left="720"/>
        <w:rPr>
          <w:rFonts w:ascii="Arial" w:hAnsi="Arial" w:eastAsia="Arial" w:cs="Arial"/>
          <w:color w:val="000000" w:themeColor="text1"/>
          <w:sz w:val="24"/>
          <w:szCs w:val="24"/>
        </w:rPr>
      </w:pPr>
    </w:p>
    <w:p w:rsidR="00852A22" w:rsidP="648D3B35" w:rsidRDefault="00852A22" w14:paraId="2D1CC7A4" w14:textId="12B573C1">
      <w:pPr>
        <w:spacing w:after="0"/>
        <w:ind w:left="720"/>
        <w:rPr>
          <w:rFonts w:ascii="Arial" w:hAnsi="Arial" w:eastAsia="Arial" w:cs="Arial"/>
          <w:color w:val="000000" w:themeColor="text1"/>
          <w:sz w:val="24"/>
          <w:szCs w:val="24"/>
        </w:rPr>
      </w:pPr>
    </w:p>
    <w:p w:rsidR="00852A22" w:rsidP="648D3B35" w:rsidRDefault="00852A22" w14:paraId="624F8249" w14:textId="26CFBF14">
      <w:pPr>
        <w:spacing w:after="0"/>
        <w:ind w:left="720"/>
        <w:rPr>
          <w:rFonts w:ascii="Arial" w:hAnsi="Arial" w:eastAsia="Arial" w:cs="Arial"/>
          <w:color w:val="000000" w:themeColor="text1"/>
          <w:sz w:val="24"/>
          <w:szCs w:val="24"/>
        </w:rPr>
      </w:pPr>
    </w:p>
    <w:p w:rsidR="00852A22" w:rsidP="648D3B35" w:rsidRDefault="00852A22" w14:paraId="514CAAF4" w14:textId="6D6965D7">
      <w:pPr>
        <w:spacing w:after="0"/>
        <w:ind w:left="720"/>
        <w:rPr>
          <w:rFonts w:ascii="Arial" w:hAnsi="Arial" w:eastAsia="Arial" w:cs="Arial"/>
          <w:color w:val="000000" w:themeColor="text1"/>
          <w:sz w:val="24"/>
          <w:szCs w:val="24"/>
        </w:rPr>
      </w:pPr>
    </w:p>
    <w:p w:rsidR="00852A22" w:rsidP="648D3B35" w:rsidRDefault="00852A22" w14:paraId="2781185A" w14:textId="5E6764F3">
      <w:pPr>
        <w:spacing w:after="0"/>
        <w:ind w:left="720"/>
        <w:rPr>
          <w:rFonts w:ascii="Arial" w:hAnsi="Arial" w:eastAsia="Arial" w:cs="Arial"/>
          <w:color w:val="000000" w:themeColor="text1"/>
          <w:sz w:val="24"/>
          <w:szCs w:val="24"/>
        </w:rPr>
      </w:pPr>
    </w:p>
    <w:p w:rsidR="00852A22" w:rsidP="648D3B35" w:rsidRDefault="07C6C058" w14:paraId="2CA520BF" w14:textId="332052DD">
      <w:pPr>
        <w:spacing w:after="0"/>
        <w:ind w:left="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31F7FB3C" w14:textId="7C0FB504">
      <w:pPr>
        <w:pStyle w:val="ListParagraph"/>
        <w:numPr>
          <w:ilvl w:val="0"/>
          <w:numId w:val="12"/>
        </w:numPr>
        <w:spacing w:after="11" w:line="248" w:lineRule="auto"/>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If awarded, how soon do you intend to use or allocate the grant funds?  Do you expect to have used or allocated all funds prior to the August 1 deadline to submit a completed FSR?   </w:t>
      </w:r>
    </w:p>
    <w:p w:rsidR="00852A22" w:rsidP="648D3B35" w:rsidRDefault="00852A22" w14:paraId="07813F37" w14:textId="6D4E3936">
      <w:pPr>
        <w:spacing w:after="0"/>
        <w:ind w:left="720"/>
        <w:jc w:val="both"/>
        <w:rPr>
          <w:rFonts w:ascii="Arial" w:hAnsi="Arial" w:eastAsia="Arial" w:cs="Arial"/>
          <w:color w:val="000000" w:themeColor="text1"/>
          <w:sz w:val="24"/>
          <w:szCs w:val="24"/>
        </w:rPr>
      </w:pPr>
    </w:p>
    <w:p w:rsidR="00852A22" w:rsidP="648D3B35" w:rsidRDefault="00852A22" w14:paraId="2B2257E0" w14:textId="2DF97C36">
      <w:pPr>
        <w:spacing w:after="0"/>
        <w:ind w:left="720"/>
        <w:jc w:val="both"/>
        <w:rPr>
          <w:rFonts w:ascii="Arial" w:hAnsi="Arial" w:eastAsia="Arial" w:cs="Arial"/>
          <w:color w:val="000000" w:themeColor="text1"/>
          <w:sz w:val="24"/>
          <w:szCs w:val="24"/>
        </w:rPr>
      </w:pPr>
    </w:p>
    <w:p w:rsidR="00852A22" w:rsidP="648D3B35" w:rsidRDefault="07C6C058" w14:paraId="686644CD" w14:textId="37AFFEBF">
      <w:pPr>
        <w:spacing w:after="0"/>
        <w:ind w:left="720"/>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508AFA8E" w14:textId="492FB8D1">
      <w:pPr>
        <w:spacing w:after="0"/>
        <w:ind w:left="720"/>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0852A22" w14:paraId="4A332958" w14:textId="659F7C59">
      <w:pPr>
        <w:spacing w:after="0"/>
        <w:ind w:left="720"/>
        <w:jc w:val="both"/>
        <w:rPr>
          <w:rFonts w:ascii="Arial" w:hAnsi="Arial" w:eastAsia="Arial" w:cs="Arial"/>
          <w:color w:val="000000" w:themeColor="text1"/>
          <w:sz w:val="24"/>
          <w:szCs w:val="24"/>
        </w:rPr>
      </w:pPr>
    </w:p>
    <w:p w:rsidR="00852A22" w:rsidP="648D3B35" w:rsidRDefault="00852A22" w14:paraId="7924B5FC" w14:textId="765CE61D">
      <w:pPr>
        <w:spacing w:after="0"/>
        <w:ind w:left="720"/>
        <w:jc w:val="both"/>
        <w:rPr>
          <w:rFonts w:ascii="Arial" w:hAnsi="Arial" w:eastAsia="Arial" w:cs="Arial"/>
          <w:color w:val="000000" w:themeColor="text1"/>
          <w:sz w:val="24"/>
          <w:szCs w:val="24"/>
        </w:rPr>
      </w:pPr>
    </w:p>
    <w:p w:rsidR="00852A22" w:rsidP="648D3B35" w:rsidRDefault="07C6C058" w14:paraId="21288F25" w14:textId="5D1B3859">
      <w:pPr>
        <w:spacing w:after="0"/>
        <w:ind w:left="720"/>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0852A22" w14:paraId="4AEF3165" w14:textId="2AE0DC0C">
      <w:pPr>
        <w:spacing w:after="0"/>
        <w:ind w:left="720"/>
        <w:jc w:val="both"/>
        <w:rPr>
          <w:rFonts w:ascii="Arial" w:hAnsi="Arial" w:eastAsia="Arial" w:cs="Arial"/>
          <w:color w:val="000000" w:themeColor="text1"/>
          <w:sz w:val="24"/>
          <w:szCs w:val="24"/>
        </w:rPr>
      </w:pPr>
    </w:p>
    <w:p w:rsidR="00852A22" w:rsidP="648D3B35" w:rsidRDefault="07C6C058" w14:paraId="6C74B0CB" w14:textId="5BA0C3AD">
      <w:pPr>
        <w:pStyle w:val="ListParagraph"/>
        <w:numPr>
          <w:ilvl w:val="0"/>
          <w:numId w:val="12"/>
        </w:numPr>
        <w:spacing w:after="11" w:line="248" w:lineRule="auto"/>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Is your agency willing to accept partial funding? What consequences, if any, to the project or program are anticipated if FBJSL can only partially fund your request?  Is there a particular service or item(s) that your agency considers priority and, if so, what is the amount of funding that is needed to cover the priority service or item(s)?  </w:t>
      </w:r>
    </w:p>
    <w:p w:rsidR="00852A22" w:rsidP="648D3B35" w:rsidRDefault="07C6C058" w14:paraId="64F53085" w14:textId="109E3014">
      <w:pPr>
        <w:spacing w:after="0"/>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0852A22" w14:paraId="32911449" w14:textId="68E8B0E1">
      <w:pPr>
        <w:spacing w:after="0"/>
        <w:jc w:val="both"/>
        <w:rPr>
          <w:rFonts w:ascii="Arial" w:hAnsi="Arial" w:eastAsia="Arial" w:cs="Arial"/>
          <w:color w:val="000000" w:themeColor="text1"/>
          <w:sz w:val="24"/>
          <w:szCs w:val="24"/>
        </w:rPr>
      </w:pPr>
    </w:p>
    <w:p w:rsidR="00852A22" w:rsidP="648D3B35" w:rsidRDefault="00852A22" w14:paraId="0B098618" w14:textId="38C72E44">
      <w:pPr>
        <w:spacing w:after="0"/>
        <w:jc w:val="both"/>
        <w:rPr>
          <w:rFonts w:ascii="Arial" w:hAnsi="Arial" w:eastAsia="Arial" w:cs="Arial"/>
          <w:color w:val="000000" w:themeColor="text1"/>
          <w:sz w:val="24"/>
          <w:szCs w:val="24"/>
        </w:rPr>
      </w:pPr>
    </w:p>
    <w:p w:rsidR="00852A22" w:rsidP="648D3B35" w:rsidRDefault="00852A22" w14:paraId="6C19A049" w14:textId="30C81120">
      <w:pPr>
        <w:spacing w:after="0"/>
        <w:jc w:val="both"/>
        <w:rPr>
          <w:rFonts w:ascii="Arial" w:hAnsi="Arial" w:eastAsia="Arial" w:cs="Arial"/>
          <w:color w:val="000000" w:themeColor="text1"/>
          <w:sz w:val="24"/>
          <w:szCs w:val="24"/>
        </w:rPr>
      </w:pPr>
    </w:p>
    <w:p w:rsidR="00852A22" w:rsidP="648D3B35" w:rsidRDefault="00852A22" w14:paraId="00564FF6" w14:textId="35957C9B">
      <w:pPr>
        <w:spacing w:after="0"/>
        <w:jc w:val="both"/>
        <w:rPr>
          <w:rFonts w:ascii="Arial" w:hAnsi="Arial" w:eastAsia="Arial" w:cs="Arial"/>
          <w:color w:val="000000" w:themeColor="text1"/>
          <w:sz w:val="24"/>
          <w:szCs w:val="24"/>
        </w:rPr>
      </w:pPr>
    </w:p>
    <w:p w:rsidR="00852A22" w:rsidP="648D3B35" w:rsidRDefault="00852A22" w14:paraId="7544FA60" w14:textId="0B2C55C5">
      <w:pPr>
        <w:spacing w:after="0"/>
        <w:jc w:val="both"/>
        <w:rPr>
          <w:rFonts w:ascii="Arial" w:hAnsi="Arial" w:eastAsia="Arial" w:cs="Arial"/>
          <w:color w:val="000000" w:themeColor="text1"/>
          <w:sz w:val="24"/>
          <w:szCs w:val="24"/>
        </w:rPr>
      </w:pPr>
    </w:p>
    <w:p w:rsidR="00852A22" w:rsidP="648D3B35" w:rsidRDefault="00852A22" w14:paraId="2DDAD0D5" w14:textId="1F156BEE">
      <w:pPr>
        <w:spacing w:after="0"/>
        <w:jc w:val="both"/>
        <w:rPr>
          <w:rFonts w:ascii="Arial" w:hAnsi="Arial" w:eastAsia="Arial" w:cs="Arial"/>
          <w:color w:val="000000" w:themeColor="text1"/>
          <w:sz w:val="24"/>
          <w:szCs w:val="24"/>
        </w:rPr>
      </w:pPr>
    </w:p>
    <w:p w:rsidR="00852A22" w:rsidP="648D3B35" w:rsidRDefault="07C6C058" w14:paraId="54B03309" w14:textId="0E8132F4">
      <w:pPr>
        <w:spacing w:after="0"/>
        <w:ind w:left="-5" w:hanging="10"/>
        <w:jc w:val="both"/>
        <w:rPr>
          <w:rFonts w:ascii="Arial" w:hAnsi="Arial" w:eastAsia="Arial" w:cs="Arial"/>
          <w:color w:val="000000" w:themeColor="text1"/>
          <w:sz w:val="24"/>
          <w:szCs w:val="24"/>
        </w:rPr>
      </w:pPr>
      <w:r w:rsidRPr="648D3B35">
        <w:rPr>
          <w:rFonts w:ascii="Arial" w:hAnsi="Arial" w:eastAsia="Arial" w:cs="Arial"/>
          <w:b/>
          <w:bCs/>
          <w:color w:val="000000" w:themeColor="text1"/>
          <w:sz w:val="24"/>
          <w:szCs w:val="24"/>
        </w:rPr>
        <w:t>Please include the following information with your completed application:</w:t>
      </w:r>
      <w:r w:rsidRPr="648D3B35">
        <w:rPr>
          <w:rFonts w:ascii="Arial" w:hAnsi="Arial" w:eastAsia="Arial" w:cs="Arial"/>
          <w:color w:val="000000" w:themeColor="text1"/>
          <w:sz w:val="24"/>
          <w:szCs w:val="24"/>
        </w:rPr>
        <w:t xml:space="preserve"> </w:t>
      </w:r>
    </w:p>
    <w:p w:rsidR="00852A22" w:rsidP="648D3B35" w:rsidRDefault="07C6C058" w14:paraId="0BA2FA80" w14:textId="01F02EA4">
      <w:pPr>
        <w:pStyle w:val="ListParagraph"/>
        <w:numPr>
          <w:ilvl w:val="0"/>
          <w:numId w:val="6"/>
        </w:numPr>
        <w:spacing w:after="11" w:line="248" w:lineRule="auto"/>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Current annual operating budget </w:t>
      </w:r>
    </w:p>
    <w:p w:rsidR="00852A22" w:rsidP="648D3B35" w:rsidRDefault="07C6C058" w14:paraId="0AC78AB1" w14:textId="7DB00282">
      <w:pPr>
        <w:pStyle w:val="ListParagraph"/>
        <w:numPr>
          <w:ilvl w:val="0"/>
          <w:numId w:val="6"/>
        </w:numPr>
        <w:spacing w:after="11" w:line="248" w:lineRule="auto"/>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Copy of most recent financial statements (audited, if available) </w:t>
      </w:r>
    </w:p>
    <w:p w:rsidR="00852A22" w:rsidP="648D3B35" w:rsidRDefault="07C6C058" w14:paraId="2A267EAF" w14:textId="613E8A25">
      <w:pPr>
        <w:pStyle w:val="ListParagraph"/>
        <w:numPr>
          <w:ilvl w:val="0"/>
          <w:numId w:val="6"/>
        </w:numPr>
        <w:spacing w:after="18" w:line="240" w:lineRule="auto"/>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Copy of current IRS determination letter indicating 501(c)(3) tax-exempt status, along with a statement on your organization’s letterhead signed by the Executive Director that there has been no change in the organization’s tax-exempt status </w:t>
      </w:r>
    </w:p>
    <w:p w:rsidR="00852A22" w:rsidP="648D3B35" w:rsidRDefault="07C6C058" w14:paraId="64B3EA82" w14:textId="09D3431C">
      <w:pPr>
        <w:pStyle w:val="ListParagraph"/>
        <w:numPr>
          <w:ilvl w:val="0"/>
          <w:numId w:val="6"/>
        </w:numPr>
        <w:spacing w:after="11" w:line="248" w:lineRule="auto"/>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Current list of Board of Directors </w:t>
      </w:r>
    </w:p>
    <w:p w:rsidR="00852A22" w:rsidP="648D3B35" w:rsidRDefault="07C6C058" w14:paraId="7AFA1DAD" w14:textId="0F971EB3">
      <w:pPr>
        <w:pStyle w:val="ListParagraph"/>
        <w:numPr>
          <w:ilvl w:val="0"/>
          <w:numId w:val="6"/>
        </w:numPr>
        <w:spacing w:after="18" w:line="240" w:lineRule="auto"/>
        <w:jc w:val="both"/>
        <w:rPr>
          <w:rFonts w:ascii="Arial" w:hAnsi="Arial" w:eastAsia="Arial" w:cs="Arial"/>
          <w:color w:val="000000" w:themeColor="text1"/>
          <w:sz w:val="24"/>
          <w:szCs w:val="24"/>
        </w:rPr>
      </w:pPr>
      <w:r w:rsidRPr="648D3B35">
        <w:rPr>
          <w:rFonts w:ascii="Arial" w:hAnsi="Arial" w:eastAsia="Arial" w:cs="Arial"/>
          <w:sz w:val="24"/>
          <w:szCs w:val="24"/>
        </w:rPr>
        <w:t>Ad</w:t>
      </w:r>
      <w:r w:rsidRPr="648D3B35">
        <w:rPr>
          <w:rFonts w:ascii="Arial" w:hAnsi="Arial" w:eastAsia="Arial" w:cs="Arial"/>
          <w:color w:val="000000" w:themeColor="text1"/>
          <w:sz w:val="24"/>
          <w:szCs w:val="24"/>
        </w:rPr>
        <w:t>ditional information or supporting documents related to your funding request (i.e. project budget, replacement cost estimate, etc.) that may be helpful to FBJSL in reviewing your application</w:t>
      </w:r>
      <w:r w:rsidRPr="648D3B35" w:rsidR="48A199C3">
        <w:rPr>
          <w:rFonts w:ascii="Arial" w:hAnsi="Arial" w:eastAsia="Arial" w:cs="Arial"/>
          <w:color w:val="000000" w:themeColor="text1"/>
          <w:sz w:val="24"/>
          <w:szCs w:val="24"/>
        </w:rPr>
        <w:t>.</w:t>
      </w:r>
      <w:r w:rsidRPr="648D3B35">
        <w:rPr>
          <w:rFonts w:ascii="Arial" w:hAnsi="Arial" w:eastAsia="Arial" w:cs="Arial"/>
          <w:color w:val="000000" w:themeColor="text1"/>
          <w:sz w:val="24"/>
          <w:szCs w:val="24"/>
        </w:rPr>
        <w:t xml:space="preserve"> </w:t>
      </w:r>
    </w:p>
    <w:p w:rsidR="00852A22" w:rsidP="648D3B35" w:rsidRDefault="07C6C058" w14:paraId="0CDA0915" w14:textId="6BB49699">
      <w:pPr>
        <w:pStyle w:val="ListParagraph"/>
        <w:numPr>
          <w:ilvl w:val="0"/>
          <w:numId w:val="6"/>
        </w:numPr>
        <w:spacing w:after="11" w:line="248" w:lineRule="auto"/>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You may include testimonies from your agency supporters and/or participants.  Please limit to a maximum of three testimonies. </w:t>
      </w:r>
    </w:p>
    <w:p w:rsidR="00852A22" w:rsidP="648D3B35" w:rsidRDefault="07C6C058" w14:paraId="01F65013" w14:textId="4C9A5C2E">
      <w:pPr>
        <w:spacing w:after="16"/>
        <w:rPr>
          <w:rFonts w:ascii="Arial" w:hAnsi="Arial" w:eastAsia="Arial" w:cs="Arial"/>
          <w:color w:val="000000" w:themeColor="text1"/>
          <w:sz w:val="13"/>
          <w:szCs w:val="13"/>
        </w:rPr>
      </w:pPr>
      <w:r w:rsidRPr="648D3B35">
        <w:rPr>
          <w:rFonts w:ascii="Arial" w:hAnsi="Arial" w:eastAsia="Arial" w:cs="Arial"/>
          <w:color w:val="000000" w:themeColor="text1"/>
          <w:sz w:val="13"/>
          <w:szCs w:val="13"/>
        </w:rPr>
        <w:t xml:space="preserve"> </w:t>
      </w:r>
    </w:p>
    <w:p w:rsidR="00852A22" w:rsidP="648D3B35" w:rsidRDefault="07C6C058" w14:paraId="20376EFC" w14:textId="4FCCB801">
      <w:pPr>
        <w:spacing w:after="0"/>
        <w:rPr>
          <w:rFonts w:ascii="Arial" w:hAnsi="Arial" w:eastAsia="Arial" w:cs="Arial"/>
          <w:color w:val="000000" w:themeColor="text1"/>
          <w:sz w:val="20"/>
          <w:szCs w:val="20"/>
        </w:rPr>
      </w:pPr>
      <w:r w:rsidRPr="648D3B35">
        <w:rPr>
          <w:rFonts w:ascii="Arial" w:hAnsi="Arial" w:eastAsia="Arial" w:cs="Arial"/>
          <w:color w:val="000000" w:themeColor="text1"/>
          <w:sz w:val="20"/>
          <w:szCs w:val="20"/>
        </w:rPr>
        <w:t xml:space="preserve"> </w:t>
      </w:r>
    </w:p>
    <w:p w:rsidR="00852A22" w:rsidP="648D3B35" w:rsidRDefault="00852A22" w14:paraId="55FE58F8" w14:textId="1A59AFD8">
      <w:pPr>
        <w:spacing w:after="0"/>
        <w:rPr>
          <w:rFonts w:ascii="Arial" w:hAnsi="Arial" w:eastAsia="Arial" w:cs="Arial"/>
          <w:color w:val="000000" w:themeColor="text1"/>
          <w:sz w:val="20"/>
          <w:szCs w:val="20"/>
        </w:rPr>
      </w:pPr>
    </w:p>
    <w:p w:rsidR="00852A22" w:rsidP="648D3B35" w:rsidRDefault="00852A22" w14:paraId="3118622E" w14:textId="211E9AC0">
      <w:pPr>
        <w:spacing w:after="0"/>
        <w:rPr>
          <w:rFonts w:ascii="Arial" w:hAnsi="Arial" w:eastAsia="Arial" w:cs="Arial"/>
          <w:color w:val="000000" w:themeColor="text1"/>
          <w:sz w:val="20"/>
          <w:szCs w:val="20"/>
        </w:rPr>
      </w:pPr>
    </w:p>
    <w:p w:rsidR="00852A22" w:rsidP="648D3B35" w:rsidRDefault="00852A22" w14:paraId="3EAE3D00" w14:textId="03579776">
      <w:pPr>
        <w:spacing w:after="0"/>
        <w:rPr>
          <w:rFonts w:ascii="Arial" w:hAnsi="Arial" w:eastAsia="Arial" w:cs="Arial"/>
          <w:color w:val="000000" w:themeColor="text1"/>
          <w:sz w:val="20"/>
          <w:szCs w:val="20"/>
        </w:rPr>
      </w:pPr>
    </w:p>
    <w:p w:rsidR="00852A22" w:rsidP="648D3B35" w:rsidRDefault="00852A22" w14:paraId="548B7DBA" w14:textId="071383D8">
      <w:pPr>
        <w:spacing w:after="0"/>
        <w:rPr>
          <w:rFonts w:ascii="Arial" w:hAnsi="Arial" w:eastAsia="Arial" w:cs="Arial"/>
          <w:color w:val="000000" w:themeColor="text1"/>
          <w:sz w:val="20"/>
          <w:szCs w:val="20"/>
        </w:rPr>
      </w:pPr>
    </w:p>
    <w:p w:rsidR="00852A22" w:rsidP="648D3B35" w:rsidRDefault="00852A22" w14:paraId="6B6D9387" w14:textId="37039EB7">
      <w:pPr>
        <w:spacing w:after="0"/>
        <w:rPr>
          <w:rFonts w:ascii="Arial" w:hAnsi="Arial" w:eastAsia="Arial" w:cs="Arial"/>
          <w:color w:val="000000" w:themeColor="text1"/>
          <w:sz w:val="20"/>
          <w:szCs w:val="20"/>
        </w:rPr>
      </w:pPr>
    </w:p>
    <w:p w:rsidR="00852A22" w:rsidP="648D3B35" w:rsidRDefault="00852A22" w14:paraId="47E3D50D" w14:textId="2CCEDC09">
      <w:pPr>
        <w:spacing w:after="0"/>
        <w:rPr>
          <w:rFonts w:ascii="Arial" w:hAnsi="Arial" w:eastAsia="Arial" w:cs="Arial"/>
          <w:color w:val="000000" w:themeColor="text1"/>
          <w:sz w:val="20"/>
          <w:szCs w:val="20"/>
        </w:rPr>
      </w:pPr>
    </w:p>
    <w:p w:rsidR="00852A22" w:rsidP="648D3B35" w:rsidRDefault="00852A22" w14:paraId="3D3C0919" w14:textId="281483D6">
      <w:pPr>
        <w:spacing w:after="0"/>
        <w:rPr>
          <w:rFonts w:ascii="Arial" w:hAnsi="Arial" w:eastAsia="Arial" w:cs="Arial"/>
          <w:color w:val="000000" w:themeColor="text1"/>
          <w:sz w:val="20"/>
          <w:szCs w:val="20"/>
        </w:rPr>
      </w:pPr>
    </w:p>
    <w:p w:rsidR="00852A22" w:rsidP="648D3B35" w:rsidRDefault="00852A22" w14:paraId="3721E4B2" w14:textId="29B4B0A0">
      <w:pPr>
        <w:spacing w:after="0"/>
        <w:rPr>
          <w:rFonts w:ascii="Arial" w:hAnsi="Arial" w:eastAsia="Arial" w:cs="Arial"/>
          <w:color w:val="000000" w:themeColor="text1"/>
          <w:sz w:val="20"/>
          <w:szCs w:val="20"/>
        </w:rPr>
      </w:pPr>
    </w:p>
    <w:p w:rsidR="00852A22" w:rsidP="648D3B35" w:rsidRDefault="00852A22" w14:paraId="2DA9088E" w14:textId="1883BD05">
      <w:pPr>
        <w:spacing w:after="0"/>
        <w:rPr>
          <w:rFonts w:ascii="Arial" w:hAnsi="Arial" w:eastAsia="Arial" w:cs="Arial"/>
          <w:color w:val="000000" w:themeColor="text1"/>
          <w:sz w:val="20"/>
          <w:szCs w:val="20"/>
        </w:rPr>
      </w:pPr>
    </w:p>
    <w:p w:rsidR="00852A22" w:rsidP="648D3B35" w:rsidRDefault="00852A22" w14:paraId="26A1FAD3" w14:textId="49BC3593">
      <w:pPr>
        <w:spacing w:after="0"/>
        <w:rPr>
          <w:rFonts w:ascii="Arial" w:hAnsi="Arial" w:eastAsia="Arial" w:cs="Arial"/>
          <w:color w:val="000000" w:themeColor="text1"/>
          <w:sz w:val="20"/>
          <w:szCs w:val="20"/>
        </w:rPr>
      </w:pPr>
    </w:p>
    <w:p w:rsidR="00852A22" w:rsidP="648D3B35" w:rsidRDefault="00852A22" w14:paraId="698C43CB" w14:textId="1F243D74">
      <w:pPr>
        <w:spacing w:after="0"/>
        <w:rPr>
          <w:rFonts w:ascii="Arial" w:hAnsi="Arial" w:eastAsia="Arial" w:cs="Arial"/>
          <w:color w:val="000000" w:themeColor="text1"/>
          <w:sz w:val="20"/>
          <w:szCs w:val="20"/>
        </w:rPr>
      </w:pPr>
    </w:p>
    <w:p w:rsidR="00852A22" w:rsidP="648D3B35" w:rsidRDefault="07C6C058" w14:paraId="5468F70B" w14:textId="1B1AAA3D">
      <w:pPr>
        <w:spacing w:after="0"/>
        <w:rPr>
          <w:rFonts w:ascii="Arial" w:hAnsi="Arial" w:eastAsia="Arial" w:cs="Arial"/>
          <w:color w:val="000000" w:themeColor="text1"/>
          <w:sz w:val="24"/>
          <w:szCs w:val="24"/>
        </w:rPr>
      </w:pPr>
      <w:r w:rsidRPr="648D3B35">
        <w:rPr>
          <w:rFonts w:ascii="Arial" w:hAnsi="Arial" w:eastAsia="Arial" w:cs="Arial"/>
          <w:b/>
          <w:bCs/>
          <w:color w:val="000000" w:themeColor="text1"/>
          <w:sz w:val="24"/>
          <w:szCs w:val="24"/>
          <w:u w:val="single"/>
        </w:rPr>
        <w:t>AGREEMENTS &amp; ACKNOWLEDGMENTS:</w:t>
      </w:r>
      <w:r w:rsidRPr="648D3B35">
        <w:rPr>
          <w:rFonts w:ascii="Arial" w:hAnsi="Arial" w:eastAsia="Arial" w:cs="Arial"/>
          <w:b/>
          <w:bCs/>
          <w:color w:val="000000" w:themeColor="text1"/>
          <w:sz w:val="24"/>
          <w:szCs w:val="24"/>
        </w:rPr>
        <w:t xml:space="preserve"> </w:t>
      </w:r>
    </w:p>
    <w:p w:rsidR="00852A22" w:rsidP="648D3B35" w:rsidRDefault="07C6C058" w14:paraId="5326D380" w14:textId="7502BFC3">
      <w:pPr>
        <w:spacing w:after="0"/>
        <w:rPr>
          <w:rFonts w:ascii="Arial" w:hAnsi="Arial" w:eastAsia="Arial" w:cs="Arial"/>
          <w:color w:val="000000" w:themeColor="text1"/>
          <w:sz w:val="24"/>
          <w:szCs w:val="24"/>
        </w:rPr>
      </w:pPr>
      <w:r w:rsidRPr="648D3B35">
        <w:rPr>
          <w:rFonts w:ascii="Arial" w:hAnsi="Arial" w:eastAsia="Arial" w:cs="Arial"/>
          <w:b/>
          <w:bCs/>
          <w:color w:val="000000" w:themeColor="text1"/>
          <w:sz w:val="24"/>
          <w:szCs w:val="24"/>
        </w:rPr>
        <w:t xml:space="preserve"> </w:t>
      </w:r>
    </w:p>
    <w:p w:rsidR="00852A22" w:rsidP="648D3B35" w:rsidRDefault="07C6C058" w14:paraId="721C44E0" w14:textId="07A125DE">
      <w:pPr>
        <w:spacing w:after="11" w:line="248" w:lineRule="auto"/>
        <w:ind w:left="10" w:hanging="10"/>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By signing and submitting this Event Beneficiary application, your agency understands that it is requesting grant funds for specific program expenses and if, for any reason, regardless of fault, awarded funds cannot be used for their intended purpose(s), your agency is required to notify FBJSL, and may be asked to return any such funds.  Your agency further understands that use of grant funds for unapproved purposes may result in forfeiture of eligibility for future funding from FBJSL. Your agency also agrees to immediately notify FBJSL if another source funds, or commits to fund, the specific program expenses that are the subject of this application. </w:t>
      </w:r>
    </w:p>
    <w:p w:rsidR="00852A22" w:rsidP="648D3B35" w:rsidRDefault="00852A22" w14:paraId="1584E1E1" w14:textId="56C9F4E7">
      <w:pPr>
        <w:spacing w:after="11" w:line="248" w:lineRule="auto"/>
        <w:ind w:left="10" w:hanging="10"/>
        <w:jc w:val="both"/>
        <w:rPr>
          <w:rFonts w:ascii="Arial" w:hAnsi="Arial" w:eastAsia="Arial" w:cs="Arial"/>
          <w:color w:val="000000" w:themeColor="text1"/>
          <w:sz w:val="24"/>
          <w:szCs w:val="24"/>
        </w:rPr>
      </w:pPr>
    </w:p>
    <w:p w:rsidR="00852A22" w:rsidP="648D3B35" w:rsidRDefault="07C6C058" w14:paraId="42CA2FED" w14:textId="30F587E2">
      <w:pPr>
        <w:spacing w:after="11" w:line="248" w:lineRule="auto"/>
        <w:ind w:left="10" w:hanging="10"/>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If requested, your agency agrees to provide an authorized representative(s) to meet with the FBJSL Beneficiary Review Committee and/or Board of Directors to present and discuss this application. </w:t>
      </w:r>
    </w:p>
    <w:p w:rsidR="00852A22" w:rsidP="648D3B35" w:rsidRDefault="07C6C058" w14:paraId="50480E0C" w14:textId="72C0F68D">
      <w:pPr>
        <w:spacing w:after="0"/>
        <w:ind w:left="72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42E6CA60" w14:textId="339D7641">
      <w:pPr>
        <w:spacing w:after="11" w:line="248" w:lineRule="auto"/>
        <w:ind w:left="10" w:hanging="10"/>
        <w:jc w:val="both"/>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Your agency understands that a Final Status &amp; Expenditure Report (FSR) for any awarded funds will be due by </w:t>
      </w:r>
      <w:r w:rsidRPr="648D3B35">
        <w:rPr>
          <w:rFonts w:ascii="Arial" w:hAnsi="Arial" w:eastAsia="Arial" w:cs="Arial"/>
          <w:b/>
          <w:bCs/>
          <w:color w:val="000000" w:themeColor="text1"/>
          <w:sz w:val="24"/>
          <w:szCs w:val="24"/>
        </w:rPr>
        <w:t>August 1</w:t>
      </w:r>
      <w:r w:rsidR="000715A3">
        <w:rPr>
          <w:rFonts w:ascii="Arial" w:hAnsi="Arial" w:eastAsia="Arial" w:cs="Arial"/>
          <w:b/>
          <w:bCs/>
          <w:color w:val="000000" w:themeColor="text1"/>
          <w:sz w:val="24"/>
          <w:szCs w:val="24"/>
        </w:rPr>
        <w:t xml:space="preserve"> of the following </w:t>
      </w:r>
      <w:r w:rsidRPr="000715A3" w:rsidR="000715A3">
        <w:rPr>
          <w:rFonts w:ascii="Arial" w:hAnsi="Arial" w:eastAsia="Arial" w:cs="Arial"/>
          <w:b/>
          <w:bCs/>
          <w:color w:val="000000" w:themeColor="text1"/>
          <w:sz w:val="24"/>
          <w:szCs w:val="24"/>
        </w:rPr>
        <w:t>year</w:t>
      </w:r>
      <w:r w:rsidR="000715A3">
        <w:rPr>
          <w:rFonts w:ascii="Arial" w:hAnsi="Arial" w:eastAsia="Arial" w:cs="Arial"/>
          <w:color w:val="000000" w:themeColor="text1"/>
          <w:sz w:val="24"/>
          <w:szCs w:val="24"/>
        </w:rPr>
        <w:t>. The</w:t>
      </w:r>
      <w:r w:rsidRPr="648D3B35">
        <w:rPr>
          <w:rFonts w:ascii="Arial" w:hAnsi="Arial" w:eastAsia="Arial" w:cs="Arial"/>
          <w:color w:val="000000" w:themeColor="text1"/>
          <w:sz w:val="24"/>
          <w:szCs w:val="24"/>
        </w:rPr>
        <w:t xml:space="preserve"> FSR should be emailed to </w:t>
      </w:r>
      <w:hyperlink r:id="rId12">
        <w:r w:rsidRPr="648D3B35">
          <w:rPr>
            <w:rStyle w:val="Hyperlink"/>
            <w:rFonts w:ascii="Arial" w:hAnsi="Arial" w:eastAsia="Arial" w:cs="Arial"/>
            <w:sz w:val="24"/>
            <w:szCs w:val="24"/>
          </w:rPr>
          <w:t>brccom@fbjsl.com</w:t>
        </w:r>
      </w:hyperlink>
      <w:r w:rsidRPr="648D3B35">
        <w:rPr>
          <w:rFonts w:ascii="Arial" w:hAnsi="Arial" w:eastAsia="Arial" w:cs="Arial"/>
          <w:color w:val="000000" w:themeColor="text1"/>
          <w:sz w:val="24"/>
          <w:szCs w:val="24"/>
        </w:rPr>
        <w:t xml:space="preserve">. </w:t>
      </w:r>
    </w:p>
    <w:p w:rsidR="00852A22" w:rsidP="648D3B35" w:rsidRDefault="07C6C058" w14:paraId="46B697EB" w14:textId="1DFAE6D2">
      <w:pPr>
        <w:spacing w:after="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15F06AF6" w14:textId="5AB24609">
      <w:pPr>
        <w:spacing w:after="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031EC74D" w14:textId="5631670D">
      <w:pPr>
        <w:spacing w:after="3" w:line="245" w:lineRule="auto"/>
        <w:ind w:left="-5" w:right="-12" w:hanging="10"/>
        <w:jc w:val="both"/>
        <w:rPr>
          <w:rFonts w:ascii="Arial" w:hAnsi="Arial" w:eastAsia="Arial" w:cs="Arial"/>
          <w:color w:val="000000" w:themeColor="text1"/>
          <w:sz w:val="24"/>
          <w:szCs w:val="24"/>
        </w:rPr>
      </w:pPr>
      <w:r w:rsidRPr="648D3B35">
        <w:rPr>
          <w:rFonts w:ascii="Arial" w:hAnsi="Arial" w:eastAsia="Arial" w:cs="Arial"/>
          <w:i/>
          <w:iCs/>
          <w:color w:val="000000" w:themeColor="text1"/>
          <w:sz w:val="24"/>
          <w:szCs w:val="24"/>
        </w:rPr>
        <w:t xml:space="preserve">Application is hereby made this </w:t>
      </w:r>
      <w:r w:rsidRPr="648D3B35">
        <w:rPr>
          <w:rFonts w:ascii="Arial" w:hAnsi="Arial" w:eastAsia="Arial" w:cs="Arial"/>
          <w:i/>
          <w:iCs/>
          <w:color w:val="000000" w:themeColor="text1"/>
          <w:sz w:val="24"/>
          <w:szCs w:val="24"/>
          <w:u w:val="single"/>
        </w:rPr>
        <w:t xml:space="preserve">          </w:t>
      </w:r>
      <w:r w:rsidRPr="648D3B35">
        <w:rPr>
          <w:rFonts w:ascii="Arial" w:hAnsi="Arial" w:eastAsia="Arial" w:cs="Arial"/>
          <w:i/>
          <w:iCs/>
          <w:color w:val="000000" w:themeColor="text1"/>
          <w:sz w:val="24"/>
          <w:szCs w:val="24"/>
        </w:rPr>
        <w:t xml:space="preserve"> day of </w:t>
      </w:r>
      <w:r w:rsidRPr="648D3B35">
        <w:rPr>
          <w:rFonts w:ascii="Arial" w:hAnsi="Arial" w:eastAsia="Arial" w:cs="Arial"/>
          <w:i/>
          <w:iCs/>
          <w:color w:val="000000" w:themeColor="text1"/>
          <w:sz w:val="24"/>
          <w:szCs w:val="24"/>
          <w:u w:val="single"/>
        </w:rPr>
        <w:t xml:space="preserve">                             </w:t>
      </w:r>
      <w:r w:rsidRPr="648D3B35">
        <w:rPr>
          <w:rFonts w:ascii="Arial" w:hAnsi="Arial" w:eastAsia="Arial" w:cs="Arial"/>
          <w:i/>
          <w:iCs/>
          <w:color w:val="000000" w:themeColor="text1"/>
          <w:sz w:val="24"/>
          <w:szCs w:val="24"/>
        </w:rPr>
        <w:t>, 20___, for funds in the amount of $</w:t>
      </w:r>
      <w:r w:rsidRPr="648D3B35">
        <w:rPr>
          <w:rFonts w:ascii="Arial" w:hAnsi="Arial" w:eastAsia="Arial" w:cs="Arial"/>
          <w:i/>
          <w:iCs/>
          <w:color w:val="000000" w:themeColor="text1"/>
          <w:sz w:val="24"/>
          <w:szCs w:val="24"/>
          <w:u w:val="single"/>
        </w:rPr>
        <w:t xml:space="preserve">                                   </w:t>
      </w:r>
      <w:r w:rsidRPr="648D3B35">
        <w:rPr>
          <w:rFonts w:ascii="Arial" w:hAnsi="Arial" w:eastAsia="Arial" w:cs="Arial"/>
          <w:i/>
          <w:iCs/>
          <w:color w:val="000000" w:themeColor="text1"/>
          <w:sz w:val="24"/>
          <w:szCs w:val="24"/>
        </w:rPr>
        <w:t xml:space="preserve"> on behalf of: </w:t>
      </w:r>
    </w:p>
    <w:p w:rsidR="00852A22" w:rsidP="648D3B35" w:rsidRDefault="07C6C058" w14:paraId="62D45D54" w14:textId="5AEF0DA7">
      <w:pPr>
        <w:spacing w:after="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3538B95D" w14:textId="54A576B5">
      <w:pPr>
        <w:spacing w:after="0"/>
        <w:rPr>
          <w:rFonts w:ascii="Arial" w:hAnsi="Arial" w:eastAsia="Arial" w:cs="Arial"/>
          <w:color w:val="000000" w:themeColor="text1"/>
          <w:sz w:val="24"/>
          <w:szCs w:val="24"/>
        </w:rPr>
      </w:pP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w:t>
      </w:r>
    </w:p>
    <w:p w:rsidR="00852A22" w:rsidP="648D3B35" w:rsidRDefault="07C6C058" w14:paraId="3EC5A706" w14:textId="3CAE1F4F">
      <w:pPr>
        <w:spacing w:after="11" w:line="248" w:lineRule="auto"/>
        <w:ind w:left="10" w:hanging="1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Official Name of Agency </w:t>
      </w:r>
    </w:p>
    <w:p w:rsidR="00852A22" w:rsidP="648D3B35" w:rsidRDefault="07C6C058" w14:paraId="5A388E92" w14:textId="5B10B53E">
      <w:pPr>
        <w:spacing w:after="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09D463DB" w14:textId="1CE9BAFA">
      <w:pPr>
        <w:spacing w:after="0"/>
        <w:rPr>
          <w:rFonts w:ascii="Arial" w:hAnsi="Arial" w:eastAsia="Arial" w:cs="Arial"/>
          <w:color w:val="000000" w:themeColor="text1"/>
          <w:sz w:val="24"/>
          <w:szCs w:val="24"/>
        </w:rPr>
      </w:pP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w:t>
      </w:r>
    </w:p>
    <w:p w:rsidR="00852A22" w:rsidP="648D3B35" w:rsidRDefault="07C6C058" w14:paraId="4742640F" w14:textId="1E6A4850">
      <w:pPr>
        <w:spacing w:after="11" w:line="248" w:lineRule="auto"/>
        <w:ind w:left="10" w:hanging="1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Signature of Authorized Agency Representative </w:t>
      </w:r>
    </w:p>
    <w:p w:rsidR="00852A22" w:rsidP="648D3B35" w:rsidRDefault="07C6C058" w14:paraId="2631C221" w14:textId="45F5899E">
      <w:pPr>
        <w:spacing w:after="0"/>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24B43361" w14:textId="5BA61DB9">
      <w:pPr>
        <w:spacing w:after="0"/>
        <w:rPr>
          <w:rFonts w:ascii="Arial" w:hAnsi="Arial" w:eastAsia="Arial" w:cs="Arial"/>
          <w:color w:val="000000" w:themeColor="text1"/>
          <w:sz w:val="24"/>
          <w:szCs w:val="24"/>
        </w:rPr>
      </w:pPr>
      <w:r w:rsidRPr="648D3B35">
        <w:rPr>
          <w:rFonts w:ascii="Arial" w:hAnsi="Arial" w:eastAsia="Arial" w:cs="Arial"/>
          <w:color w:val="000000" w:themeColor="text1"/>
          <w:sz w:val="24"/>
          <w:szCs w:val="24"/>
          <w:u w:val="single"/>
        </w:rPr>
        <w:t xml:space="preserve">                                                                                                                                   </w:t>
      </w:r>
      <w:r w:rsidRPr="648D3B35">
        <w:rPr>
          <w:rFonts w:ascii="Arial" w:hAnsi="Arial" w:eastAsia="Arial" w:cs="Arial"/>
          <w:color w:val="000000" w:themeColor="text1"/>
          <w:sz w:val="24"/>
          <w:szCs w:val="24"/>
        </w:rPr>
        <w:t xml:space="preserve"> </w:t>
      </w:r>
    </w:p>
    <w:p w:rsidR="00852A22" w:rsidP="648D3B35" w:rsidRDefault="07C6C058" w14:paraId="51C2E5EE" w14:textId="4B2A0C92">
      <w:pPr>
        <w:tabs>
          <w:tab w:val="center" w:pos="2160"/>
          <w:tab w:val="center" w:pos="2880"/>
          <w:tab w:val="center" w:pos="3600"/>
          <w:tab w:val="center" w:pos="4320"/>
          <w:tab w:val="center" w:pos="5040"/>
          <w:tab w:val="center" w:pos="5987"/>
        </w:tabs>
        <w:spacing w:after="11" w:line="248" w:lineRule="auto"/>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Printed Name </w:t>
      </w:r>
      <w:r>
        <w:tab/>
      </w:r>
      <w:r>
        <w:tab/>
      </w:r>
      <w:r>
        <w:tab/>
      </w:r>
      <w:r>
        <w:tab/>
      </w:r>
      <w:r>
        <w:tab/>
      </w:r>
      <w:r>
        <w:tab/>
      </w:r>
      <w:r w:rsidRPr="648D3B35">
        <w:rPr>
          <w:rFonts w:ascii="Arial" w:hAnsi="Arial" w:eastAsia="Arial" w:cs="Arial"/>
          <w:color w:val="000000" w:themeColor="text1"/>
          <w:sz w:val="24"/>
          <w:szCs w:val="24"/>
        </w:rPr>
        <w:t xml:space="preserve">Title </w:t>
      </w:r>
    </w:p>
    <w:p w:rsidR="00852A22" w:rsidP="648D3B35" w:rsidRDefault="07C6C058" w14:paraId="4CE59000" w14:textId="6C9A17E7">
      <w:pPr>
        <w:spacing w:after="47" w:line="257" w:lineRule="auto"/>
        <w:rPr>
          <w:rFonts w:ascii="Arial" w:hAnsi="Arial" w:eastAsia="Arial" w:cs="Arial"/>
          <w:color w:val="000000" w:themeColor="text1"/>
          <w:sz w:val="12"/>
          <w:szCs w:val="12"/>
        </w:rPr>
      </w:pPr>
      <w:r w:rsidRPr="648D3B35">
        <w:rPr>
          <w:rFonts w:ascii="Arial" w:hAnsi="Arial" w:eastAsia="Arial" w:cs="Arial"/>
          <w:color w:val="000000" w:themeColor="text1"/>
          <w:sz w:val="12"/>
          <w:szCs w:val="12"/>
        </w:rPr>
        <w:t xml:space="preserve"> </w:t>
      </w:r>
    </w:p>
    <w:p w:rsidR="00852A22" w:rsidP="648D3B35" w:rsidRDefault="07C6C058" w14:paraId="248352A3" w14:textId="5F644048">
      <w:pPr>
        <w:spacing w:after="47" w:line="257" w:lineRule="auto"/>
        <w:jc w:val="both"/>
        <w:rPr>
          <w:rFonts w:ascii="Arial" w:hAnsi="Arial" w:eastAsia="Arial" w:cs="Arial"/>
          <w:color w:val="000000" w:themeColor="text1"/>
          <w:sz w:val="24"/>
          <w:szCs w:val="24"/>
        </w:rPr>
      </w:pPr>
      <w:r w:rsidRPr="648D3B35">
        <w:rPr>
          <w:rFonts w:ascii="Arial" w:hAnsi="Arial" w:eastAsia="Arial" w:cs="Arial"/>
          <w:b/>
          <w:bCs/>
          <w:color w:val="000000" w:themeColor="text1"/>
          <w:sz w:val="24"/>
          <w:szCs w:val="24"/>
        </w:rPr>
        <w:t>If and to the extent that it is approved by FBJSL, this application – combined with the letter of congratulations – will constitute a contract as to how the grant funds may be spent. Regardless of fault, funds that are not spent in accordance with the terms of the contract must be returned to the Fort Bend Junior Service League.</w:t>
      </w:r>
    </w:p>
    <w:p w:rsidR="00852A22" w:rsidP="648D3B35" w:rsidRDefault="07C6C058" w14:paraId="7FA4C78E" w14:textId="1CE60E07">
      <w:pPr>
        <w:spacing w:after="1" w:line="257" w:lineRule="auto"/>
        <w:ind w:left="10" w:right="17" w:hanging="10"/>
        <w:jc w:val="center"/>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603B65F7" w14:textId="53015554">
      <w:pPr>
        <w:spacing w:after="0"/>
        <w:ind w:left="74"/>
        <w:jc w:val="center"/>
        <w:rPr>
          <w:rFonts w:ascii="Arial" w:hAnsi="Arial" w:eastAsia="Arial" w:cs="Arial"/>
          <w:color w:val="000000" w:themeColor="text1"/>
          <w:sz w:val="24"/>
          <w:szCs w:val="24"/>
        </w:rPr>
      </w:pPr>
      <w:r w:rsidRPr="648D3B35">
        <w:rPr>
          <w:rFonts w:ascii="Arial" w:hAnsi="Arial" w:eastAsia="Arial" w:cs="Arial"/>
          <w:color w:val="000000" w:themeColor="text1"/>
          <w:sz w:val="24"/>
          <w:szCs w:val="24"/>
        </w:rPr>
        <w:t xml:space="preserve"> </w:t>
      </w:r>
    </w:p>
    <w:p w:rsidR="00852A22" w:rsidP="648D3B35" w:rsidRDefault="07C6C058" w14:paraId="1FF7C956" w14:textId="43E41E3D">
      <w:pPr>
        <w:spacing w:after="5" w:line="250" w:lineRule="auto"/>
        <w:ind w:left="74"/>
        <w:jc w:val="center"/>
        <w:rPr>
          <w:rFonts w:ascii="Arial" w:hAnsi="Arial" w:eastAsia="Arial" w:cs="Arial"/>
          <w:color w:val="000000" w:themeColor="text1"/>
          <w:sz w:val="24"/>
          <w:szCs w:val="24"/>
        </w:rPr>
      </w:pPr>
      <w:r w:rsidRPr="648D3B35">
        <w:rPr>
          <w:rFonts w:ascii="Arial" w:hAnsi="Arial" w:eastAsia="Arial" w:cs="Arial"/>
          <w:b/>
          <w:bCs/>
          <w:i/>
          <w:iCs/>
          <w:color w:val="000000" w:themeColor="text1"/>
          <w:sz w:val="24"/>
          <w:szCs w:val="24"/>
        </w:rPr>
        <w:t>Thank you for applying for an Event Beneficiary grant from FBJSL.</w:t>
      </w:r>
    </w:p>
    <w:p w:rsidR="00852A22" w:rsidP="648D3B35" w:rsidRDefault="00852A22" w14:paraId="259FAACA" w14:textId="082B6080">
      <w:pPr>
        <w:rPr>
          <w:rFonts w:ascii="Arial" w:hAnsi="Arial" w:eastAsia="Arial" w:cs="Arial"/>
          <w:color w:val="000000" w:themeColor="text1"/>
        </w:rPr>
      </w:pPr>
    </w:p>
    <w:p w:rsidR="00852A22" w:rsidP="648D3B35" w:rsidRDefault="00852A22" w14:paraId="2C078E63" w14:textId="28864843"/>
    <w:sectPr w:rsidR="00852A22">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386A" w:rsidRDefault="003B386A" w14:paraId="42700AC0" w14:textId="77777777">
      <w:pPr>
        <w:spacing w:after="0" w:line="240" w:lineRule="auto"/>
      </w:pPr>
      <w:r>
        <w:separator/>
      </w:r>
    </w:p>
  </w:endnote>
  <w:endnote w:type="continuationSeparator" w:id="0">
    <w:p w:rsidR="003B386A" w:rsidRDefault="003B386A" w14:paraId="7C2247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F1A65A" w:rsidTr="07EB5D51" w14:paraId="08604524" w14:textId="77777777">
      <w:trPr>
        <w:trHeight w:val="300"/>
      </w:trPr>
      <w:tc>
        <w:tcPr>
          <w:tcW w:w="3120" w:type="dxa"/>
          <w:tcMar/>
        </w:tcPr>
        <w:p w:rsidR="1CF1A65A" w:rsidP="1CF1A65A" w:rsidRDefault="1CF1A65A" w14:paraId="672D8343" w14:textId="544DB746">
          <w:pPr>
            <w:pStyle w:val="Header"/>
            <w:ind w:left="-115"/>
          </w:pPr>
          <w:r w:rsidR="07EB5D51">
            <w:rPr/>
            <w:t>Approved April</w:t>
          </w:r>
          <w:r w:rsidR="07EB5D51">
            <w:rPr/>
            <w:t xml:space="preserve"> 2023</w:t>
          </w:r>
        </w:p>
      </w:tc>
      <w:tc>
        <w:tcPr>
          <w:tcW w:w="3120" w:type="dxa"/>
          <w:tcMar/>
        </w:tcPr>
        <w:p w:rsidR="1CF1A65A" w:rsidP="1CF1A65A" w:rsidRDefault="1CF1A65A" w14:paraId="0AC145DF" w14:textId="28806DF9">
          <w:pPr>
            <w:pStyle w:val="Header"/>
            <w:jc w:val="center"/>
          </w:pPr>
        </w:p>
      </w:tc>
      <w:tc>
        <w:tcPr>
          <w:tcW w:w="3120" w:type="dxa"/>
          <w:tcMar/>
        </w:tcPr>
        <w:p w:rsidR="1CF1A65A" w:rsidP="1CF1A65A" w:rsidRDefault="1CF1A65A" w14:paraId="6742DDA3" w14:textId="0426BAFB">
          <w:pPr>
            <w:pStyle w:val="Header"/>
            <w:ind w:right="-115"/>
            <w:jc w:val="right"/>
          </w:pPr>
        </w:p>
      </w:tc>
    </w:tr>
  </w:tbl>
  <w:p w:rsidR="1CF1A65A" w:rsidP="1CF1A65A" w:rsidRDefault="1CF1A65A" w14:paraId="69D935CE" w14:textId="7F0D7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386A" w:rsidRDefault="003B386A" w14:paraId="6BCC2A8D" w14:textId="77777777">
      <w:pPr>
        <w:spacing w:after="0" w:line="240" w:lineRule="auto"/>
      </w:pPr>
      <w:r>
        <w:separator/>
      </w:r>
    </w:p>
  </w:footnote>
  <w:footnote w:type="continuationSeparator" w:id="0">
    <w:p w:rsidR="003B386A" w:rsidRDefault="003B386A" w14:paraId="3A9E6B0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F1A65A" w:rsidTr="1CF1A65A" w14:paraId="2F6BDC02" w14:textId="77777777">
      <w:trPr>
        <w:trHeight w:val="300"/>
      </w:trPr>
      <w:tc>
        <w:tcPr>
          <w:tcW w:w="3120" w:type="dxa"/>
        </w:tcPr>
        <w:p w:rsidR="1CF1A65A" w:rsidP="1CF1A65A" w:rsidRDefault="1CF1A65A" w14:paraId="1E0E7683" w14:textId="445BD5EA">
          <w:pPr>
            <w:pStyle w:val="Header"/>
            <w:ind w:left="-115"/>
          </w:pPr>
        </w:p>
      </w:tc>
      <w:tc>
        <w:tcPr>
          <w:tcW w:w="3120" w:type="dxa"/>
        </w:tcPr>
        <w:p w:rsidR="1CF1A65A" w:rsidP="1CF1A65A" w:rsidRDefault="1CF1A65A" w14:paraId="483CF22C" w14:textId="0C9903BB">
          <w:pPr>
            <w:pStyle w:val="Header"/>
            <w:jc w:val="center"/>
          </w:pPr>
        </w:p>
      </w:tc>
      <w:tc>
        <w:tcPr>
          <w:tcW w:w="3120" w:type="dxa"/>
        </w:tcPr>
        <w:p w:rsidR="1CF1A65A" w:rsidP="1CF1A65A" w:rsidRDefault="1CF1A65A" w14:paraId="026DB847" w14:textId="6BB7ED89">
          <w:pPr>
            <w:pStyle w:val="Header"/>
            <w:ind w:right="-115"/>
            <w:jc w:val="right"/>
          </w:pPr>
        </w:p>
      </w:tc>
    </w:tr>
  </w:tbl>
  <w:p w:rsidR="1CF1A65A" w:rsidP="1CF1A65A" w:rsidRDefault="1CF1A65A" w14:paraId="7861B160" w14:textId="5771B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0702"/>
    <w:multiLevelType w:val="hybridMultilevel"/>
    <w:tmpl w:val="FFFFFFFF"/>
    <w:lvl w:ilvl="0" w:tplc="2BB4E734">
      <w:start w:val="1"/>
      <w:numFmt w:val="bullet"/>
      <w:lvlText w:val="•"/>
      <w:lvlJc w:val="left"/>
      <w:pPr>
        <w:ind w:left="705" w:hanging="360"/>
      </w:pPr>
      <w:rPr>
        <w:rFonts w:hint="default" w:ascii="Arial" w:hAnsi="Arial"/>
      </w:rPr>
    </w:lvl>
    <w:lvl w:ilvl="1" w:tplc="3DF8DB50">
      <w:start w:val="1"/>
      <w:numFmt w:val="bullet"/>
      <w:lvlText w:val="o"/>
      <w:lvlJc w:val="left"/>
      <w:pPr>
        <w:ind w:left="1440" w:hanging="360"/>
      </w:pPr>
      <w:rPr>
        <w:rFonts w:hint="default" w:ascii="Courier New" w:hAnsi="Courier New"/>
      </w:rPr>
    </w:lvl>
    <w:lvl w:ilvl="2" w:tplc="4082447A">
      <w:start w:val="1"/>
      <w:numFmt w:val="bullet"/>
      <w:lvlText w:val=""/>
      <w:lvlJc w:val="left"/>
      <w:pPr>
        <w:ind w:left="2160" w:hanging="360"/>
      </w:pPr>
      <w:rPr>
        <w:rFonts w:hint="default" w:ascii="Wingdings" w:hAnsi="Wingdings"/>
      </w:rPr>
    </w:lvl>
    <w:lvl w:ilvl="3" w:tplc="7168466A">
      <w:start w:val="1"/>
      <w:numFmt w:val="bullet"/>
      <w:lvlText w:val=""/>
      <w:lvlJc w:val="left"/>
      <w:pPr>
        <w:ind w:left="2880" w:hanging="360"/>
      </w:pPr>
      <w:rPr>
        <w:rFonts w:hint="default" w:ascii="Symbol" w:hAnsi="Symbol"/>
      </w:rPr>
    </w:lvl>
    <w:lvl w:ilvl="4" w:tplc="C3F2C648">
      <w:start w:val="1"/>
      <w:numFmt w:val="bullet"/>
      <w:lvlText w:val="o"/>
      <w:lvlJc w:val="left"/>
      <w:pPr>
        <w:ind w:left="3600" w:hanging="360"/>
      </w:pPr>
      <w:rPr>
        <w:rFonts w:hint="default" w:ascii="Courier New" w:hAnsi="Courier New"/>
      </w:rPr>
    </w:lvl>
    <w:lvl w:ilvl="5" w:tplc="65FABC46">
      <w:start w:val="1"/>
      <w:numFmt w:val="bullet"/>
      <w:lvlText w:val=""/>
      <w:lvlJc w:val="left"/>
      <w:pPr>
        <w:ind w:left="4320" w:hanging="360"/>
      </w:pPr>
      <w:rPr>
        <w:rFonts w:hint="default" w:ascii="Wingdings" w:hAnsi="Wingdings"/>
      </w:rPr>
    </w:lvl>
    <w:lvl w:ilvl="6" w:tplc="6FC65ACE">
      <w:start w:val="1"/>
      <w:numFmt w:val="bullet"/>
      <w:lvlText w:val=""/>
      <w:lvlJc w:val="left"/>
      <w:pPr>
        <w:ind w:left="5040" w:hanging="360"/>
      </w:pPr>
      <w:rPr>
        <w:rFonts w:hint="default" w:ascii="Symbol" w:hAnsi="Symbol"/>
      </w:rPr>
    </w:lvl>
    <w:lvl w:ilvl="7" w:tplc="27DC6BD4">
      <w:start w:val="1"/>
      <w:numFmt w:val="bullet"/>
      <w:lvlText w:val="o"/>
      <w:lvlJc w:val="left"/>
      <w:pPr>
        <w:ind w:left="5760" w:hanging="360"/>
      </w:pPr>
      <w:rPr>
        <w:rFonts w:hint="default" w:ascii="Courier New" w:hAnsi="Courier New"/>
      </w:rPr>
    </w:lvl>
    <w:lvl w:ilvl="8" w:tplc="2FCC2538">
      <w:start w:val="1"/>
      <w:numFmt w:val="bullet"/>
      <w:lvlText w:val=""/>
      <w:lvlJc w:val="left"/>
      <w:pPr>
        <w:ind w:left="6480" w:hanging="360"/>
      </w:pPr>
      <w:rPr>
        <w:rFonts w:hint="default" w:ascii="Wingdings" w:hAnsi="Wingdings"/>
      </w:rPr>
    </w:lvl>
  </w:abstractNum>
  <w:abstractNum w:abstractNumId="1" w15:restartNumberingAfterBreak="0">
    <w:nsid w:val="030CF068"/>
    <w:multiLevelType w:val="hybridMultilevel"/>
    <w:tmpl w:val="FFFFFFFF"/>
    <w:lvl w:ilvl="0" w:tplc="7D940A1C">
      <w:start w:val="1"/>
      <w:numFmt w:val="bullet"/>
      <w:lvlText w:val="•"/>
      <w:lvlJc w:val="left"/>
      <w:pPr>
        <w:ind w:left="705" w:hanging="360"/>
      </w:pPr>
      <w:rPr>
        <w:rFonts w:hint="default" w:ascii="Arial" w:hAnsi="Arial"/>
      </w:rPr>
    </w:lvl>
    <w:lvl w:ilvl="1" w:tplc="5468AF3A">
      <w:start w:val="1"/>
      <w:numFmt w:val="bullet"/>
      <w:lvlText w:val="o"/>
      <w:lvlJc w:val="left"/>
      <w:pPr>
        <w:ind w:left="1440" w:hanging="360"/>
      </w:pPr>
      <w:rPr>
        <w:rFonts w:hint="default" w:ascii="Courier New" w:hAnsi="Courier New"/>
      </w:rPr>
    </w:lvl>
    <w:lvl w:ilvl="2" w:tplc="C6C4CD8E">
      <w:start w:val="1"/>
      <w:numFmt w:val="bullet"/>
      <w:lvlText w:val=""/>
      <w:lvlJc w:val="left"/>
      <w:pPr>
        <w:ind w:left="2160" w:hanging="360"/>
      </w:pPr>
      <w:rPr>
        <w:rFonts w:hint="default" w:ascii="Wingdings" w:hAnsi="Wingdings"/>
      </w:rPr>
    </w:lvl>
    <w:lvl w:ilvl="3" w:tplc="6C66065E">
      <w:start w:val="1"/>
      <w:numFmt w:val="bullet"/>
      <w:lvlText w:val=""/>
      <w:lvlJc w:val="left"/>
      <w:pPr>
        <w:ind w:left="2880" w:hanging="360"/>
      </w:pPr>
      <w:rPr>
        <w:rFonts w:hint="default" w:ascii="Symbol" w:hAnsi="Symbol"/>
      </w:rPr>
    </w:lvl>
    <w:lvl w:ilvl="4" w:tplc="950EE190">
      <w:start w:val="1"/>
      <w:numFmt w:val="bullet"/>
      <w:lvlText w:val="o"/>
      <w:lvlJc w:val="left"/>
      <w:pPr>
        <w:ind w:left="3600" w:hanging="360"/>
      </w:pPr>
      <w:rPr>
        <w:rFonts w:hint="default" w:ascii="Courier New" w:hAnsi="Courier New"/>
      </w:rPr>
    </w:lvl>
    <w:lvl w:ilvl="5" w:tplc="CE2E3164">
      <w:start w:val="1"/>
      <w:numFmt w:val="bullet"/>
      <w:lvlText w:val=""/>
      <w:lvlJc w:val="left"/>
      <w:pPr>
        <w:ind w:left="4320" w:hanging="360"/>
      </w:pPr>
      <w:rPr>
        <w:rFonts w:hint="default" w:ascii="Wingdings" w:hAnsi="Wingdings"/>
      </w:rPr>
    </w:lvl>
    <w:lvl w:ilvl="6" w:tplc="1046A2B8">
      <w:start w:val="1"/>
      <w:numFmt w:val="bullet"/>
      <w:lvlText w:val=""/>
      <w:lvlJc w:val="left"/>
      <w:pPr>
        <w:ind w:left="5040" w:hanging="360"/>
      </w:pPr>
      <w:rPr>
        <w:rFonts w:hint="default" w:ascii="Symbol" w:hAnsi="Symbol"/>
      </w:rPr>
    </w:lvl>
    <w:lvl w:ilvl="7" w:tplc="191CB936">
      <w:start w:val="1"/>
      <w:numFmt w:val="bullet"/>
      <w:lvlText w:val="o"/>
      <w:lvlJc w:val="left"/>
      <w:pPr>
        <w:ind w:left="5760" w:hanging="360"/>
      </w:pPr>
      <w:rPr>
        <w:rFonts w:hint="default" w:ascii="Courier New" w:hAnsi="Courier New"/>
      </w:rPr>
    </w:lvl>
    <w:lvl w:ilvl="8" w:tplc="DF903BBE">
      <w:start w:val="1"/>
      <w:numFmt w:val="bullet"/>
      <w:lvlText w:val=""/>
      <w:lvlJc w:val="left"/>
      <w:pPr>
        <w:ind w:left="6480" w:hanging="360"/>
      </w:pPr>
      <w:rPr>
        <w:rFonts w:hint="default" w:ascii="Wingdings" w:hAnsi="Wingdings"/>
      </w:rPr>
    </w:lvl>
  </w:abstractNum>
  <w:abstractNum w:abstractNumId="2" w15:restartNumberingAfterBreak="0">
    <w:nsid w:val="037A22EB"/>
    <w:multiLevelType w:val="hybridMultilevel"/>
    <w:tmpl w:val="FFFFFFFF"/>
    <w:lvl w:ilvl="0" w:tplc="7A3A7B6E">
      <w:start w:val="1"/>
      <w:numFmt w:val="bullet"/>
      <w:lvlText w:val="•"/>
      <w:lvlJc w:val="left"/>
      <w:pPr>
        <w:ind w:left="705" w:hanging="360"/>
      </w:pPr>
      <w:rPr>
        <w:rFonts w:hint="default" w:ascii="Arial" w:hAnsi="Arial"/>
      </w:rPr>
    </w:lvl>
    <w:lvl w:ilvl="1" w:tplc="C8A6273A">
      <w:start w:val="1"/>
      <w:numFmt w:val="bullet"/>
      <w:lvlText w:val="o"/>
      <w:lvlJc w:val="left"/>
      <w:pPr>
        <w:ind w:left="1440" w:hanging="360"/>
      </w:pPr>
      <w:rPr>
        <w:rFonts w:hint="default" w:ascii="Courier New" w:hAnsi="Courier New"/>
      </w:rPr>
    </w:lvl>
    <w:lvl w:ilvl="2" w:tplc="1E4A65B2">
      <w:start w:val="1"/>
      <w:numFmt w:val="bullet"/>
      <w:lvlText w:val=""/>
      <w:lvlJc w:val="left"/>
      <w:pPr>
        <w:ind w:left="2160" w:hanging="360"/>
      </w:pPr>
      <w:rPr>
        <w:rFonts w:hint="default" w:ascii="Wingdings" w:hAnsi="Wingdings"/>
      </w:rPr>
    </w:lvl>
    <w:lvl w:ilvl="3" w:tplc="E67CAAF4">
      <w:start w:val="1"/>
      <w:numFmt w:val="bullet"/>
      <w:lvlText w:val=""/>
      <w:lvlJc w:val="left"/>
      <w:pPr>
        <w:ind w:left="2880" w:hanging="360"/>
      </w:pPr>
      <w:rPr>
        <w:rFonts w:hint="default" w:ascii="Symbol" w:hAnsi="Symbol"/>
      </w:rPr>
    </w:lvl>
    <w:lvl w:ilvl="4" w:tplc="ED2C3080">
      <w:start w:val="1"/>
      <w:numFmt w:val="bullet"/>
      <w:lvlText w:val="o"/>
      <w:lvlJc w:val="left"/>
      <w:pPr>
        <w:ind w:left="3600" w:hanging="360"/>
      </w:pPr>
      <w:rPr>
        <w:rFonts w:hint="default" w:ascii="Courier New" w:hAnsi="Courier New"/>
      </w:rPr>
    </w:lvl>
    <w:lvl w:ilvl="5" w:tplc="EAF68CE6">
      <w:start w:val="1"/>
      <w:numFmt w:val="bullet"/>
      <w:lvlText w:val=""/>
      <w:lvlJc w:val="left"/>
      <w:pPr>
        <w:ind w:left="4320" w:hanging="360"/>
      </w:pPr>
      <w:rPr>
        <w:rFonts w:hint="default" w:ascii="Wingdings" w:hAnsi="Wingdings"/>
      </w:rPr>
    </w:lvl>
    <w:lvl w:ilvl="6" w:tplc="CCFA23AE">
      <w:start w:val="1"/>
      <w:numFmt w:val="bullet"/>
      <w:lvlText w:val=""/>
      <w:lvlJc w:val="left"/>
      <w:pPr>
        <w:ind w:left="5040" w:hanging="360"/>
      </w:pPr>
      <w:rPr>
        <w:rFonts w:hint="default" w:ascii="Symbol" w:hAnsi="Symbol"/>
      </w:rPr>
    </w:lvl>
    <w:lvl w:ilvl="7" w:tplc="0D5263AA">
      <w:start w:val="1"/>
      <w:numFmt w:val="bullet"/>
      <w:lvlText w:val="o"/>
      <w:lvlJc w:val="left"/>
      <w:pPr>
        <w:ind w:left="5760" w:hanging="360"/>
      </w:pPr>
      <w:rPr>
        <w:rFonts w:hint="default" w:ascii="Courier New" w:hAnsi="Courier New"/>
      </w:rPr>
    </w:lvl>
    <w:lvl w:ilvl="8" w:tplc="FCA62766">
      <w:start w:val="1"/>
      <w:numFmt w:val="bullet"/>
      <w:lvlText w:val=""/>
      <w:lvlJc w:val="left"/>
      <w:pPr>
        <w:ind w:left="6480" w:hanging="360"/>
      </w:pPr>
      <w:rPr>
        <w:rFonts w:hint="default" w:ascii="Wingdings" w:hAnsi="Wingdings"/>
      </w:rPr>
    </w:lvl>
  </w:abstractNum>
  <w:abstractNum w:abstractNumId="3" w15:restartNumberingAfterBreak="0">
    <w:nsid w:val="05BA93D4"/>
    <w:multiLevelType w:val="hybridMultilevel"/>
    <w:tmpl w:val="FFFFFFFF"/>
    <w:lvl w:ilvl="0" w:tplc="6598EFF0">
      <w:start w:val="1"/>
      <w:numFmt w:val="bullet"/>
      <w:lvlText w:val=""/>
      <w:lvlJc w:val="left"/>
      <w:pPr>
        <w:ind w:left="720" w:hanging="360"/>
      </w:pPr>
      <w:rPr>
        <w:rFonts w:hint="default" w:ascii="Symbol" w:hAnsi="Symbol"/>
      </w:rPr>
    </w:lvl>
    <w:lvl w:ilvl="1" w:tplc="83DE4318">
      <w:start w:val="1"/>
      <w:numFmt w:val="bullet"/>
      <w:lvlText w:val="o"/>
      <w:lvlJc w:val="left"/>
      <w:pPr>
        <w:ind w:left="1440" w:hanging="360"/>
      </w:pPr>
      <w:rPr>
        <w:rFonts w:hint="default" w:ascii="Courier New" w:hAnsi="Courier New"/>
      </w:rPr>
    </w:lvl>
    <w:lvl w:ilvl="2" w:tplc="759AFF56">
      <w:start w:val="1"/>
      <w:numFmt w:val="bullet"/>
      <w:lvlText w:val=""/>
      <w:lvlJc w:val="left"/>
      <w:pPr>
        <w:ind w:left="2160" w:hanging="360"/>
      </w:pPr>
      <w:rPr>
        <w:rFonts w:hint="default" w:ascii="Wingdings" w:hAnsi="Wingdings"/>
      </w:rPr>
    </w:lvl>
    <w:lvl w:ilvl="3" w:tplc="2B6086E0">
      <w:start w:val="1"/>
      <w:numFmt w:val="bullet"/>
      <w:lvlText w:val=""/>
      <w:lvlJc w:val="left"/>
      <w:pPr>
        <w:ind w:left="2880" w:hanging="360"/>
      </w:pPr>
      <w:rPr>
        <w:rFonts w:hint="default" w:ascii="Symbol" w:hAnsi="Symbol"/>
      </w:rPr>
    </w:lvl>
    <w:lvl w:ilvl="4" w:tplc="A4D89962">
      <w:start w:val="1"/>
      <w:numFmt w:val="bullet"/>
      <w:lvlText w:val="o"/>
      <w:lvlJc w:val="left"/>
      <w:pPr>
        <w:ind w:left="3600" w:hanging="360"/>
      </w:pPr>
      <w:rPr>
        <w:rFonts w:hint="default" w:ascii="Courier New" w:hAnsi="Courier New"/>
      </w:rPr>
    </w:lvl>
    <w:lvl w:ilvl="5" w:tplc="B380DBD0">
      <w:start w:val="1"/>
      <w:numFmt w:val="bullet"/>
      <w:lvlText w:val=""/>
      <w:lvlJc w:val="left"/>
      <w:pPr>
        <w:ind w:left="4320" w:hanging="360"/>
      </w:pPr>
      <w:rPr>
        <w:rFonts w:hint="default" w:ascii="Wingdings" w:hAnsi="Wingdings"/>
      </w:rPr>
    </w:lvl>
    <w:lvl w:ilvl="6" w:tplc="4ED6FF8C">
      <w:start w:val="1"/>
      <w:numFmt w:val="bullet"/>
      <w:lvlText w:val=""/>
      <w:lvlJc w:val="left"/>
      <w:pPr>
        <w:ind w:left="5040" w:hanging="360"/>
      </w:pPr>
      <w:rPr>
        <w:rFonts w:hint="default" w:ascii="Symbol" w:hAnsi="Symbol"/>
      </w:rPr>
    </w:lvl>
    <w:lvl w:ilvl="7" w:tplc="2B9A036E">
      <w:start w:val="1"/>
      <w:numFmt w:val="bullet"/>
      <w:lvlText w:val="o"/>
      <w:lvlJc w:val="left"/>
      <w:pPr>
        <w:ind w:left="5760" w:hanging="360"/>
      </w:pPr>
      <w:rPr>
        <w:rFonts w:hint="default" w:ascii="Courier New" w:hAnsi="Courier New"/>
      </w:rPr>
    </w:lvl>
    <w:lvl w:ilvl="8" w:tplc="E9F60052">
      <w:start w:val="1"/>
      <w:numFmt w:val="bullet"/>
      <w:lvlText w:val=""/>
      <w:lvlJc w:val="left"/>
      <w:pPr>
        <w:ind w:left="6480" w:hanging="360"/>
      </w:pPr>
      <w:rPr>
        <w:rFonts w:hint="default" w:ascii="Wingdings" w:hAnsi="Wingdings"/>
      </w:rPr>
    </w:lvl>
  </w:abstractNum>
  <w:abstractNum w:abstractNumId="4" w15:restartNumberingAfterBreak="0">
    <w:nsid w:val="05D4BF11"/>
    <w:multiLevelType w:val="hybridMultilevel"/>
    <w:tmpl w:val="FFFFFFFF"/>
    <w:lvl w:ilvl="0" w:tplc="B456B89A">
      <w:start w:val="1"/>
      <w:numFmt w:val="bullet"/>
      <w:lvlText w:val="•"/>
      <w:lvlJc w:val="left"/>
      <w:pPr>
        <w:ind w:left="705" w:hanging="360"/>
      </w:pPr>
      <w:rPr>
        <w:rFonts w:hint="default" w:ascii="Arial" w:hAnsi="Arial"/>
      </w:rPr>
    </w:lvl>
    <w:lvl w:ilvl="1" w:tplc="66564632">
      <w:start w:val="1"/>
      <w:numFmt w:val="bullet"/>
      <w:lvlText w:val="o"/>
      <w:lvlJc w:val="left"/>
      <w:pPr>
        <w:ind w:left="1440" w:hanging="360"/>
      </w:pPr>
      <w:rPr>
        <w:rFonts w:hint="default" w:ascii="Courier New" w:hAnsi="Courier New"/>
      </w:rPr>
    </w:lvl>
    <w:lvl w:ilvl="2" w:tplc="51BCE970">
      <w:start w:val="1"/>
      <w:numFmt w:val="bullet"/>
      <w:lvlText w:val=""/>
      <w:lvlJc w:val="left"/>
      <w:pPr>
        <w:ind w:left="2160" w:hanging="360"/>
      </w:pPr>
      <w:rPr>
        <w:rFonts w:hint="default" w:ascii="Wingdings" w:hAnsi="Wingdings"/>
      </w:rPr>
    </w:lvl>
    <w:lvl w:ilvl="3" w:tplc="0408ECC2">
      <w:start w:val="1"/>
      <w:numFmt w:val="bullet"/>
      <w:lvlText w:val=""/>
      <w:lvlJc w:val="left"/>
      <w:pPr>
        <w:ind w:left="2880" w:hanging="360"/>
      </w:pPr>
      <w:rPr>
        <w:rFonts w:hint="default" w:ascii="Symbol" w:hAnsi="Symbol"/>
      </w:rPr>
    </w:lvl>
    <w:lvl w:ilvl="4" w:tplc="92485C3C">
      <w:start w:val="1"/>
      <w:numFmt w:val="bullet"/>
      <w:lvlText w:val="o"/>
      <w:lvlJc w:val="left"/>
      <w:pPr>
        <w:ind w:left="3600" w:hanging="360"/>
      </w:pPr>
      <w:rPr>
        <w:rFonts w:hint="default" w:ascii="Courier New" w:hAnsi="Courier New"/>
      </w:rPr>
    </w:lvl>
    <w:lvl w:ilvl="5" w:tplc="D03E7C84">
      <w:start w:val="1"/>
      <w:numFmt w:val="bullet"/>
      <w:lvlText w:val=""/>
      <w:lvlJc w:val="left"/>
      <w:pPr>
        <w:ind w:left="4320" w:hanging="360"/>
      </w:pPr>
      <w:rPr>
        <w:rFonts w:hint="default" w:ascii="Wingdings" w:hAnsi="Wingdings"/>
      </w:rPr>
    </w:lvl>
    <w:lvl w:ilvl="6" w:tplc="5E929A72">
      <w:start w:val="1"/>
      <w:numFmt w:val="bullet"/>
      <w:lvlText w:val=""/>
      <w:lvlJc w:val="left"/>
      <w:pPr>
        <w:ind w:left="5040" w:hanging="360"/>
      </w:pPr>
      <w:rPr>
        <w:rFonts w:hint="default" w:ascii="Symbol" w:hAnsi="Symbol"/>
      </w:rPr>
    </w:lvl>
    <w:lvl w:ilvl="7" w:tplc="7C8A33FA">
      <w:start w:val="1"/>
      <w:numFmt w:val="bullet"/>
      <w:lvlText w:val="o"/>
      <w:lvlJc w:val="left"/>
      <w:pPr>
        <w:ind w:left="5760" w:hanging="360"/>
      </w:pPr>
      <w:rPr>
        <w:rFonts w:hint="default" w:ascii="Courier New" w:hAnsi="Courier New"/>
      </w:rPr>
    </w:lvl>
    <w:lvl w:ilvl="8" w:tplc="4F84F512">
      <w:start w:val="1"/>
      <w:numFmt w:val="bullet"/>
      <w:lvlText w:val=""/>
      <w:lvlJc w:val="left"/>
      <w:pPr>
        <w:ind w:left="6480" w:hanging="360"/>
      </w:pPr>
      <w:rPr>
        <w:rFonts w:hint="default" w:ascii="Wingdings" w:hAnsi="Wingdings"/>
      </w:rPr>
    </w:lvl>
  </w:abstractNum>
  <w:abstractNum w:abstractNumId="5" w15:restartNumberingAfterBreak="0">
    <w:nsid w:val="097D3782"/>
    <w:multiLevelType w:val="hybridMultilevel"/>
    <w:tmpl w:val="FFFFFFFF"/>
    <w:lvl w:ilvl="0" w:tplc="BC603314">
      <w:start w:val="1"/>
      <w:numFmt w:val="bullet"/>
      <w:lvlText w:val="•"/>
      <w:lvlJc w:val="left"/>
      <w:pPr>
        <w:ind w:left="705" w:hanging="360"/>
      </w:pPr>
      <w:rPr>
        <w:rFonts w:hint="default" w:ascii="Arial" w:hAnsi="Arial"/>
      </w:rPr>
    </w:lvl>
    <w:lvl w:ilvl="1" w:tplc="09148C8C">
      <w:start w:val="1"/>
      <w:numFmt w:val="bullet"/>
      <w:lvlText w:val="o"/>
      <w:lvlJc w:val="left"/>
      <w:pPr>
        <w:ind w:left="1440" w:hanging="360"/>
      </w:pPr>
      <w:rPr>
        <w:rFonts w:hint="default" w:ascii="Courier New" w:hAnsi="Courier New"/>
      </w:rPr>
    </w:lvl>
    <w:lvl w:ilvl="2" w:tplc="52748B2A">
      <w:start w:val="1"/>
      <w:numFmt w:val="bullet"/>
      <w:lvlText w:val=""/>
      <w:lvlJc w:val="left"/>
      <w:pPr>
        <w:ind w:left="2160" w:hanging="360"/>
      </w:pPr>
      <w:rPr>
        <w:rFonts w:hint="default" w:ascii="Wingdings" w:hAnsi="Wingdings"/>
      </w:rPr>
    </w:lvl>
    <w:lvl w:ilvl="3" w:tplc="4A4E06A6">
      <w:start w:val="1"/>
      <w:numFmt w:val="bullet"/>
      <w:lvlText w:val=""/>
      <w:lvlJc w:val="left"/>
      <w:pPr>
        <w:ind w:left="2880" w:hanging="360"/>
      </w:pPr>
      <w:rPr>
        <w:rFonts w:hint="default" w:ascii="Symbol" w:hAnsi="Symbol"/>
      </w:rPr>
    </w:lvl>
    <w:lvl w:ilvl="4" w:tplc="6472F8FC">
      <w:start w:val="1"/>
      <w:numFmt w:val="bullet"/>
      <w:lvlText w:val="o"/>
      <w:lvlJc w:val="left"/>
      <w:pPr>
        <w:ind w:left="3600" w:hanging="360"/>
      </w:pPr>
      <w:rPr>
        <w:rFonts w:hint="default" w:ascii="Courier New" w:hAnsi="Courier New"/>
      </w:rPr>
    </w:lvl>
    <w:lvl w:ilvl="5" w:tplc="9B3A66D8">
      <w:start w:val="1"/>
      <w:numFmt w:val="bullet"/>
      <w:lvlText w:val=""/>
      <w:lvlJc w:val="left"/>
      <w:pPr>
        <w:ind w:left="4320" w:hanging="360"/>
      </w:pPr>
      <w:rPr>
        <w:rFonts w:hint="default" w:ascii="Wingdings" w:hAnsi="Wingdings"/>
      </w:rPr>
    </w:lvl>
    <w:lvl w:ilvl="6" w:tplc="D1C649C8">
      <w:start w:val="1"/>
      <w:numFmt w:val="bullet"/>
      <w:lvlText w:val=""/>
      <w:lvlJc w:val="left"/>
      <w:pPr>
        <w:ind w:left="5040" w:hanging="360"/>
      </w:pPr>
      <w:rPr>
        <w:rFonts w:hint="default" w:ascii="Symbol" w:hAnsi="Symbol"/>
      </w:rPr>
    </w:lvl>
    <w:lvl w:ilvl="7" w:tplc="017430D2">
      <w:start w:val="1"/>
      <w:numFmt w:val="bullet"/>
      <w:lvlText w:val="o"/>
      <w:lvlJc w:val="left"/>
      <w:pPr>
        <w:ind w:left="5760" w:hanging="360"/>
      </w:pPr>
      <w:rPr>
        <w:rFonts w:hint="default" w:ascii="Courier New" w:hAnsi="Courier New"/>
      </w:rPr>
    </w:lvl>
    <w:lvl w:ilvl="8" w:tplc="4E463734">
      <w:start w:val="1"/>
      <w:numFmt w:val="bullet"/>
      <w:lvlText w:val=""/>
      <w:lvlJc w:val="left"/>
      <w:pPr>
        <w:ind w:left="6480" w:hanging="360"/>
      </w:pPr>
      <w:rPr>
        <w:rFonts w:hint="default" w:ascii="Wingdings" w:hAnsi="Wingdings"/>
      </w:rPr>
    </w:lvl>
  </w:abstractNum>
  <w:abstractNum w:abstractNumId="6" w15:restartNumberingAfterBreak="0">
    <w:nsid w:val="1B96B46B"/>
    <w:multiLevelType w:val="hybridMultilevel"/>
    <w:tmpl w:val="FFFFFFFF"/>
    <w:lvl w:ilvl="0" w:tplc="3ED8750C">
      <w:start w:val="6"/>
      <w:numFmt w:val="decimal"/>
      <w:lvlText w:val="%1."/>
      <w:lvlJc w:val="left"/>
      <w:pPr>
        <w:ind w:left="705" w:hanging="360"/>
      </w:pPr>
      <w:rPr>
        <w:rFonts w:hint="default" w:ascii="Arial" w:hAnsi="Arial"/>
      </w:rPr>
    </w:lvl>
    <w:lvl w:ilvl="1" w:tplc="AB00A93A">
      <w:start w:val="1"/>
      <w:numFmt w:val="lowerLetter"/>
      <w:lvlText w:val="%2."/>
      <w:lvlJc w:val="left"/>
      <w:pPr>
        <w:ind w:left="1440" w:hanging="360"/>
      </w:pPr>
    </w:lvl>
    <w:lvl w:ilvl="2" w:tplc="827E8B46">
      <w:start w:val="1"/>
      <w:numFmt w:val="lowerRoman"/>
      <w:lvlText w:val="%3."/>
      <w:lvlJc w:val="right"/>
      <w:pPr>
        <w:ind w:left="2160" w:hanging="180"/>
      </w:pPr>
    </w:lvl>
    <w:lvl w:ilvl="3" w:tplc="A3C6569E">
      <w:start w:val="1"/>
      <w:numFmt w:val="decimal"/>
      <w:lvlText w:val="%4."/>
      <w:lvlJc w:val="left"/>
      <w:pPr>
        <w:ind w:left="2880" w:hanging="360"/>
      </w:pPr>
    </w:lvl>
    <w:lvl w:ilvl="4" w:tplc="554E04EA">
      <w:start w:val="1"/>
      <w:numFmt w:val="lowerLetter"/>
      <w:lvlText w:val="%5."/>
      <w:lvlJc w:val="left"/>
      <w:pPr>
        <w:ind w:left="3600" w:hanging="360"/>
      </w:pPr>
    </w:lvl>
    <w:lvl w:ilvl="5" w:tplc="ED58055E">
      <w:start w:val="1"/>
      <w:numFmt w:val="lowerRoman"/>
      <w:lvlText w:val="%6."/>
      <w:lvlJc w:val="right"/>
      <w:pPr>
        <w:ind w:left="4320" w:hanging="180"/>
      </w:pPr>
    </w:lvl>
    <w:lvl w:ilvl="6" w:tplc="5254BECE">
      <w:start w:val="1"/>
      <w:numFmt w:val="decimal"/>
      <w:lvlText w:val="%7."/>
      <w:lvlJc w:val="left"/>
      <w:pPr>
        <w:ind w:left="5040" w:hanging="360"/>
      </w:pPr>
    </w:lvl>
    <w:lvl w:ilvl="7" w:tplc="6B3AFFD4">
      <w:start w:val="1"/>
      <w:numFmt w:val="lowerLetter"/>
      <w:lvlText w:val="%8."/>
      <w:lvlJc w:val="left"/>
      <w:pPr>
        <w:ind w:left="5760" w:hanging="360"/>
      </w:pPr>
    </w:lvl>
    <w:lvl w:ilvl="8" w:tplc="088415EA">
      <w:start w:val="1"/>
      <w:numFmt w:val="lowerRoman"/>
      <w:lvlText w:val="%9."/>
      <w:lvlJc w:val="right"/>
      <w:pPr>
        <w:ind w:left="6480" w:hanging="180"/>
      </w:pPr>
    </w:lvl>
  </w:abstractNum>
  <w:abstractNum w:abstractNumId="7" w15:restartNumberingAfterBreak="0">
    <w:nsid w:val="1C6AB436"/>
    <w:multiLevelType w:val="hybridMultilevel"/>
    <w:tmpl w:val="FFFFFFFF"/>
    <w:lvl w:ilvl="0" w:tplc="BD54E274">
      <w:start w:val="3"/>
      <w:numFmt w:val="decimal"/>
      <w:lvlText w:val="%1."/>
      <w:lvlJc w:val="left"/>
      <w:pPr>
        <w:ind w:left="705" w:hanging="360"/>
      </w:pPr>
      <w:rPr>
        <w:rFonts w:hint="default" w:ascii="Arial" w:hAnsi="Arial"/>
      </w:rPr>
    </w:lvl>
    <w:lvl w:ilvl="1" w:tplc="336AD878">
      <w:start w:val="1"/>
      <w:numFmt w:val="lowerLetter"/>
      <w:lvlText w:val="%2."/>
      <w:lvlJc w:val="left"/>
      <w:pPr>
        <w:ind w:left="1440" w:hanging="360"/>
      </w:pPr>
    </w:lvl>
    <w:lvl w:ilvl="2" w:tplc="2E386A5A">
      <w:start w:val="1"/>
      <w:numFmt w:val="lowerRoman"/>
      <w:lvlText w:val="%3."/>
      <w:lvlJc w:val="right"/>
      <w:pPr>
        <w:ind w:left="2160" w:hanging="180"/>
      </w:pPr>
    </w:lvl>
    <w:lvl w:ilvl="3" w:tplc="88EADAD6">
      <w:start w:val="1"/>
      <w:numFmt w:val="decimal"/>
      <w:lvlText w:val="%4."/>
      <w:lvlJc w:val="left"/>
      <w:pPr>
        <w:ind w:left="2880" w:hanging="360"/>
      </w:pPr>
    </w:lvl>
    <w:lvl w:ilvl="4" w:tplc="FD38E43A">
      <w:start w:val="1"/>
      <w:numFmt w:val="lowerLetter"/>
      <w:lvlText w:val="%5."/>
      <w:lvlJc w:val="left"/>
      <w:pPr>
        <w:ind w:left="3600" w:hanging="360"/>
      </w:pPr>
    </w:lvl>
    <w:lvl w:ilvl="5" w:tplc="3F6202EE">
      <w:start w:val="1"/>
      <w:numFmt w:val="lowerRoman"/>
      <w:lvlText w:val="%6."/>
      <w:lvlJc w:val="right"/>
      <w:pPr>
        <w:ind w:left="4320" w:hanging="180"/>
      </w:pPr>
    </w:lvl>
    <w:lvl w:ilvl="6" w:tplc="C3901BF6">
      <w:start w:val="1"/>
      <w:numFmt w:val="decimal"/>
      <w:lvlText w:val="%7."/>
      <w:lvlJc w:val="left"/>
      <w:pPr>
        <w:ind w:left="5040" w:hanging="360"/>
      </w:pPr>
    </w:lvl>
    <w:lvl w:ilvl="7" w:tplc="F264A958">
      <w:start w:val="1"/>
      <w:numFmt w:val="lowerLetter"/>
      <w:lvlText w:val="%8."/>
      <w:lvlJc w:val="left"/>
      <w:pPr>
        <w:ind w:left="5760" w:hanging="360"/>
      </w:pPr>
    </w:lvl>
    <w:lvl w:ilvl="8" w:tplc="0D62E900">
      <w:start w:val="1"/>
      <w:numFmt w:val="lowerRoman"/>
      <w:lvlText w:val="%9."/>
      <w:lvlJc w:val="right"/>
      <w:pPr>
        <w:ind w:left="6480" w:hanging="180"/>
      </w:pPr>
    </w:lvl>
  </w:abstractNum>
  <w:abstractNum w:abstractNumId="8" w15:restartNumberingAfterBreak="0">
    <w:nsid w:val="21B26DB7"/>
    <w:multiLevelType w:val="hybridMultilevel"/>
    <w:tmpl w:val="FFFFFFFF"/>
    <w:lvl w:ilvl="0" w:tplc="0CD217F0">
      <w:start w:val="1"/>
      <w:numFmt w:val="bullet"/>
      <w:lvlText w:val="•"/>
      <w:lvlJc w:val="left"/>
      <w:pPr>
        <w:ind w:left="705" w:hanging="360"/>
      </w:pPr>
      <w:rPr>
        <w:rFonts w:hint="default" w:ascii="Arial" w:hAnsi="Arial"/>
      </w:rPr>
    </w:lvl>
    <w:lvl w:ilvl="1" w:tplc="A982756C">
      <w:start w:val="1"/>
      <w:numFmt w:val="bullet"/>
      <w:lvlText w:val="o"/>
      <w:lvlJc w:val="left"/>
      <w:pPr>
        <w:ind w:left="1440" w:hanging="360"/>
      </w:pPr>
      <w:rPr>
        <w:rFonts w:hint="default" w:ascii="Courier New" w:hAnsi="Courier New"/>
      </w:rPr>
    </w:lvl>
    <w:lvl w:ilvl="2" w:tplc="5302C4EC">
      <w:start w:val="1"/>
      <w:numFmt w:val="bullet"/>
      <w:lvlText w:val=""/>
      <w:lvlJc w:val="left"/>
      <w:pPr>
        <w:ind w:left="2160" w:hanging="360"/>
      </w:pPr>
      <w:rPr>
        <w:rFonts w:hint="default" w:ascii="Wingdings" w:hAnsi="Wingdings"/>
      </w:rPr>
    </w:lvl>
    <w:lvl w:ilvl="3" w:tplc="171E4F7C">
      <w:start w:val="1"/>
      <w:numFmt w:val="bullet"/>
      <w:lvlText w:val=""/>
      <w:lvlJc w:val="left"/>
      <w:pPr>
        <w:ind w:left="2880" w:hanging="360"/>
      </w:pPr>
      <w:rPr>
        <w:rFonts w:hint="default" w:ascii="Symbol" w:hAnsi="Symbol"/>
      </w:rPr>
    </w:lvl>
    <w:lvl w:ilvl="4" w:tplc="D712841A">
      <w:start w:val="1"/>
      <w:numFmt w:val="bullet"/>
      <w:lvlText w:val="o"/>
      <w:lvlJc w:val="left"/>
      <w:pPr>
        <w:ind w:left="3600" w:hanging="360"/>
      </w:pPr>
      <w:rPr>
        <w:rFonts w:hint="default" w:ascii="Courier New" w:hAnsi="Courier New"/>
      </w:rPr>
    </w:lvl>
    <w:lvl w:ilvl="5" w:tplc="3B3A7038">
      <w:start w:val="1"/>
      <w:numFmt w:val="bullet"/>
      <w:lvlText w:val=""/>
      <w:lvlJc w:val="left"/>
      <w:pPr>
        <w:ind w:left="4320" w:hanging="360"/>
      </w:pPr>
      <w:rPr>
        <w:rFonts w:hint="default" w:ascii="Wingdings" w:hAnsi="Wingdings"/>
      </w:rPr>
    </w:lvl>
    <w:lvl w:ilvl="6" w:tplc="82FC935A">
      <w:start w:val="1"/>
      <w:numFmt w:val="bullet"/>
      <w:lvlText w:val=""/>
      <w:lvlJc w:val="left"/>
      <w:pPr>
        <w:ind w:left="5040" w:hanging="360"/>
      </w:pPr>
      <w:rPr>
        <w:rFonts w:hint="default" w:ascii="Symbol" w:hAnsi="Symbol"/>
      </w:rPr>
    </w:lvl>
    <w:lvl w:ilvl="7" w:tplc="614871F8">
      <w:start w:val="1"/>
      <w:numFmt w:val="bullet"/>
      <w:lvlText w:val="o"/>
      <w:lvlJc w:val="left"/>
      <w:pPr>
        <w:ind w:left="5760" w:hanging="360"/>
      </w:pPr>
      <w:rPr>
        <w:rFonts w:hint="default" w:ascii="Courier New" w:hAnsi="Courier New"/>
      </w:rPr>
    </w:lvl>
    <w:lvl w:ilvl="8" w:tplc="AC1886D8">
      <w:start w:val="1"/>
      <w:numFmt w:val="bullet"/>
      <w:lvlText w:val=""/>
      <w:lvlJc w:val="left"/>
      <w:pPr>
        <w:ind w:left="6480" w:hanging="360"/>
      </w:pPr>
      <w:rPr>
        <w:rFonts w:hint="default" w:ascii="Wingdings" w:hAnsi="Wingdings"/>
      </w:rPr>
    </w:lvl>
  </w:abstractNum>
  <w:abstractNum w:abstractNumId="9" w15:restartNumberingAfterBreak="0">
    <w:nsid w:val="22688300"/>
    <w:multiLevelType w:val="hybridMultilevel"/>
    <w:tmpl w:val="FFFFFFFF"/>
    <w:lvl w:ilvl="0" w:tplc="5E402E46">
      <w:start w:val="1"/>
      <w:numFmt w:val="bullet"/>
      <w:lvlText w:val="•"/>
      <w:lvlJc w:val="left"/>
      <w:pPr>
        <w:ind w:left="705" w:hanging="360"/>
      </w:pPr>
      <w:rPr>
        <w:rFonts w:hint="default" w:ascii="Arial" w:hAnsi="Arial"/>
      </w:rPr>
    </w:lvl>
    <w:lvl w:ilvl="1" w:tplc="A7585EFC">
      <w:start w:val="1"/>
      <w:numFmt w:val="bullet"/>
      <w:lvlText w:val="o"/>
      <w:lvlJc w:val="left"/>
      <w:pPr>
        <w:ind w:left="1440" w:hanging="360"/>
      </w:pPr>
      <w:rPr>
        <w:rFonts w:hint="default" w:ascii="Courier New" w:hAnsi="Courier New"/>
      </w:rPr>
    </w:lvl>
    <w:lvl w:ilvl="2" w:tplc="524A6D14">
      <w:start w:val="1"/>
      <w:numFmt w:val="bullet"/>
      <w:lvlText w:val=""/>
      <w:lvlJc w:val="left"/>
      <w:pPr>
        <w:ind w:left="2160" w:hanging="360"/>
      </w:pPr>
      <w:rPr>
        <w:rFonts w:hint="default" w:ascii="Wingdings" w:hAnsi="Wingdings"/>
      </w:rPr>
    </w:lvl>
    <w:lvl w:ilvl="3" w:tplc="39BAEF70">
      <w:start w:val="1"/>
      <w:numFmt w:val="bullet"/>
      <w:lvlText w:val=""/>
      <w:lvlJc w:val="left"/>
      <w:pPr>
        <w:ind w:left="2880" w:hanging="360"/>
      </w:pPr>
      <w:rPr>
        <w:rFonts w:hint="default" w:ascii="Symbol" w:hAnsi="Symbol"/>
      </w:rPr>
    </w:lvl>
    <w:lvl w:ilvl="4" w:tplc="476691BE">
      <w:start w:val="1"/>
      <w:numFmt w:val="bullet"/>
      <w:lvlText w:val="o"/>
      <w:lvlJc w:val="left"/>
      <w:pPr>
        <w:ind w:left="3600" w:hanging="360"/>
      </w:pPr>
      <w:rPr>
        <w:rFonts w:hint="default" w:ascii="Courier New" w:hAnsi="Courier New"/>
      </w:rPr>
    </w:lvl>
    <w:lvl w:ilvl="5" w:tplc="A860E25E">
      <w:start w:val="1"/>
      <w:numFmt w:val="bullet"/>
      <w:lvlText w:val=""/>
      <w:lvlJc w:val="left"/>
      <w:pPr>
        <w:ind w:left="4320" w:hanging="360"/>
      </w:pPr>
      <w:rPr>
        <w:rFonts w:hint="default" w:ascii="Wingdings" w:hAnsi="Wingdings"/>
      </w:rPr>
    </w:lvl>
    <w:lvl w:ilvl="6" w:tplc="CA2A6C3E">
      <w:start w:val="1"/>
      <w:numFmt w:val="bullet"/>
      <w:lvlText w:val=""/>
      <w:lvlJc w:val="left"/>
      <w:pPr>
        <w:ind w:left="5040" w:hanging="360"/>
      </w:pPr>
      <w:rPr>
        <w:rFonts w:hint="default" w:ascii="Symbol" w:hAnsi="Symbol"/>
      </w:rPr>
    </w:lvl>
    <w:lvl w:ilvl="7" w:tplc="285E0FB8">
      <w:start w:val="1"/>
      <w:numFmt w:val="bullet"/>
      <w:lvlText w:val="o"/>
      <w:lvlJc w:val="left"/>
      <w:pPr>
        <w:ind w:left="5760" w:hanging="360"/>
      </w:pPr>
      <w:rPr>
        <w:rFonts w:hint="default" w:ascii="Courier New" w:hAnsi="Courier New"/>
      </w:rPr>
    </w:lvl>
    <w:lvl w:ilvl="8" w:tplc="5E5C7704">
      <w:start w:val="1"/>
      <w:numFmt w:val="bullet"/>
      <w:lvlText w:val=""/>
      <w:lvlJc w:val="left"/>
      <w:pPr>
        <w:ind w:left="6480" w:hanging="360"/>
      </w:pPr>
      <w:rPr>
        <w:rFonts w:hint="default" w:ascii="Wingdings" w:hAnsi="Wingdings"/>
      </w:rPr>
    </w:lvl>
  </w:abstractNum>
  <w:abstractNum w:abstractNumId="10" w15:restartNumberingAfterBreak="0">
    <w:nsid w:val="2380CB80"/>
    <w:multiLevelType w:val="hybridMultilevel"/>
    <w:tmpl w:val="FFFFFFFF"/>
    <w:lvl w:ilvl="0" w:tplc="BDECAEB2">
      <w:start w:val="1"/>
      <w:numFmt w:val="bullet"/>
      <w:lvlText w:val="•"/>
      <w:lvlJc w:val="left"/>
      <w:pPr>
        <w:ind w:left="705" w:hanging="360"/>
      </w:pPr>
      <w:rPr>
        <w:rFonts w:hint="default" w:ascii="Arial" w:hAnsi="Arial"/>
      </w:rPr>
    </w:lvl>
    <w:lvl w:ilvl="1" w:tplc="95A6691A">
      <w:start w:val="1"/>
      <w:numFmt w:val="bullet"/>
      <w:lvlText w:val="o"/>
      <w:lvlJc w:val="left"/>
      <w:pPr>
        <w:ind w:left="1440" w:hanging="360"/>
      </w:pPr>
      <w:rPr>
        <w:rFonts w:hint="default" w:ascii="Courier New" w:hAnsi="Courier New"/>
      </w:rPr>
    </w:lvl>
    <w:lvl w:ilvl="2" w:tplc="6D68A20E">
      <w:start w:val="1"/>
      <w:numFmt w:val="bullet"/>
      <w:lvlText w:val=""/>
      <w:lvlJc w:val="left"/>
      <w:pPr>
        <w:ind w:left="2160" w:hanging="360"/>
      </w:pPr>
      <w:rPr>
        <w:rFonts w:hint="default" w:ascii="Wingdings" w:hAnsi="Wingdings"/>
      </w:rPr>
    </w:lvl>
    <w:lvl w:ilvl="3" w:tplc="9828E550">
      <w:start w:val="1"/>
      <w:numFmt w:val="bullet"/>
      <w:lvlText w:val=""/>
      <w:lvlJc w:val="left"/>
      <w:pPr>
        <w:ind w:left="2880" w:hanging="360"/>
      </w:pPr>
      <w:rPr>
        <w:rFonts w:hint="default" w:ascii="Symbol" w:hAnsi="Symbol"/>
      </w:rPr>
    </w:lvl>
    <w:lvl w:ilvl="4" w:tplc="D6202742">
      <w:start w:val="1"/>
      <w:numFmt w:val="bullet"/>
      <w:lvlText w:val="o"/>
      <w:lvlJc w:val="left"/>
      <w:pPr>
        <w:ind w:left="3600" w:hanging="360"/>
      </w:pPr>
      <w:rPr>
        <w:rFonts w:hint="default" w:ascii="Courier New" w:hAnsi="Courier New"/>
      </w:rPr>
    </w:lvl>
    <w:lvl w:ilvl="5" w:tplc="706EC1CC">
      <w:start w:val="1"/>
      <w:numFmt w:val="bullet"/>
      <w:lvlText w:val=""/>
      <w:lvlJc w:val="left"/>
      <w:pPr>
        <w:ind w:left="4320" w:hanging="360"/>
      </w:pPr>
      <w:rPr>
        <w:rFonts w:hint="default" w:ascii="Wingdings" w:hAnsi="Wingdings"/>
      </w:rPr>
    </w:lvl>
    <w:lvl w:ilvl="6" w:tplc="2B1E6C72">
      <w:start w:val="1"/>
      <w:numFmt w:val="bullet"/>
      <w:lvlText w:val=""/>
      <w:lvlJc w:val="left"/>
      <w:pPr>
        <w:ind w:left="5040" w:hanging="360"/>
      </w:pPr>
      <w:rPr>
        <w:rFonts w:hint="default" w:ascii="Symbol" w:hAnsi="Symbol"/>
      </w:rPr>
    </w:lvl>
    <w:lvl w:ilvl="7" w:tplc="B6101DC0">
      <w:start w:val="1"/>
      <w:numFmt w:val="bullet"/>
      <w:lvlText w:val="o"/>
      <w:lvlJc w:val="left"/>
      <w:pPr>
        <w:ind w:left="5760" w:hanging="360"/>
      </w:pPr>
      <w:rPr>
        <w:rFonts w:hint="default" w:ascii="Courier New" w:hAnsi="Courier New"/>
      </w:rPr>
    </w:lvl>
    <w:lvl w:ilvl="8" w:tplc="A2869DB2">
      <w:start w:val="1"/>
      <w:numFmt w:val="bullet"/>
      <w:lvlText w:val=""/>
      <w:lvlJc w:val="left"/>
      <w:pPr>
        <w:ind w:left="6480" w:hanging="360"/>
      </w:pPr>
      <w:rPr>
        <w:rFonts w:hint="default" w:ascii="Wingdings" w:hAnsi="Wingdings"/>
      </w:rPr>
    </w:lvl>
  </w:abstractNum>
  <w:abstractNum w:abstractNumId="11" w15:restartNumberingAfterBreak="0">
    <w:nsid w:val="2389FA63"/>
    <w:multiLevelType w:val="hybridMultilevel"/>
    <w:tmpl w:val="FFFFFFFF"/>
    <w:lvl w:ilvl="0" w:tplc="4B18511E">
      <w:start w:val="4"/>
      <w:numFmt w:val="decimal"/>
      <w:lvlText w:val="%1."/>
      <w:lvlJc w:val="left"/>
      <w:pPr>
        <w:ind w:left="705" w:hanging="360"/>
      </w:pPr>
      <w:rPr>
        <w:rFonts w:hint="default" w:ascii="Arial" w:hAnsi="Arial"/>
      </w:rPr>
    </w:lvl>
    <w:lvl w:ilvl="1" w:tplc="766A4292">
      <w:start w:val="1"/>
      <w:numFmt w:val="lowerLetter"/>
      <w:lvlText w:val="%2."/>
      <w:lvlJc w:val="left"/>
      <w:pPr>
        <w:ind w:left="1440" w:hanging="360"/>
      </w:pPr>
    </w:lvl>
    <w:lvl w:ilvl="2" w:tplc="695666B8">
      <w:start w:val="1"/>
      <w:numFmt w:val="lowerRoman"/>
      <w:lvlText w:val="%3."/>
      <w:lvlJc w:val="right"/>
      <w:pPr>
        <w:ind w:left="2160" w:hanging="180"/>
      </w:pPr>
    </w:lvl>
    <w:lvl w:ilvl="3" w:tplc="3C1692A8">
      <w:start w:val="1"/>
      <w:numFmt w:val="decimal"/>
      <w:lvlText w:val="%4."/>
      <w:lvlJc w:val="left"/>
      <w:pPr>
        <w:ind w:left="2880" w:hanging="360"/>
      </w:pPr>
    </w:lvl>
    <w:lvl w:ilvl="4" w:tplc="DD243186">
      <w:start w:val="1"/>
      <w:numFmt w:val="lowerLetter"/>
      <w:lvlText w:val="%5."/>
      <w:lvlJc w:val="left"/>
      <w:pPr>
        <w:ind w:left="3600" w:hanging="360"/>
      </w:pPr>
    </w:lvl>
    <w:lvl w:ilvl="5" w:tplc="703C454C">
      <w:start w:val="1"/>
      <w:numFmt w:val="lowerRoman"/>
      <w:lvlText w:val="%6."/>
      <w:lvlJc w:val="right"/>
      <w:pPr>
        <w:ind w:left="4320" w:hanging="180"/>
      </w:pPr>
    </w:lvl>
    <w:lvl w:ilvl="6" w:tplc="06FC5BB2">
      <w:start w:val="1"/>
      <w:numFmt w:val="decimal"/>
      <w:lvlText w:val="%7."/>
      <w:lvlJc w:val="left"/>
      <w:pPr>
        <w:ind w:left="5040" w:hanging="360"/>
      </w:pPr>
    </w:lvl>
    <w:lvl w:ilvl="7" w:tplc="3B848014">
      <w:start w:val="1"/>
      <w:numFmt w:val="lowerLetter"/>
      <w:lvlText w:val="%8."/>
      <w:lvlJc w:val="left"/>
      <w:pPr>
        <w:ind w:left="5760" w:hanging="360"/>
      </w:pPr>
    </w:lvl>
    <w:lvl w:ilvl="8" w:tplc="F1E68D50">
      <w:start w:val="1"/>
      <w:numFmt w:val="lowerRoman"/>
      <w:lvlText w:val="%9."/>
      <w:lvlJc w:val="right"/>
      <w:pPr>
        <w:ind w:left="6480" w:hanging="180"/>
      </w:pPr>
    </w:lvl>
  </w:abstractNum>
  <w:abstractNum w:abstractNumId="12" w15:restartNumberingAfterBreak="0">
    <w:nsid w:val="27C3D362"/>
    <w:multiLevelType w:val="hybridMultilevel"/>
    <w:tmpl w:val="FFFFFFFF"/>
    <w:lvl w:ilvl="0" w:tplc="B9EE6D04">
      <w:start w:val="1"/>
      <w:numFmt w:val="bullet"/>
      <w:lvlText w:val="•"/>
      <w:lvlJc w:val="left"/>
      <w:pPr>
        <w:ind w:left="705" w:hanging="360"/>
      </w:pPr>
      <w:rPr>
        <w:rFonts w:hint="default" w:ascii="Arial" w:hAnsi="Arial"/>
      </w:rPr>
    </w:lvl>
    <w:lvl w:ilvl="1" w:tplc="C08A0B30">
      <w:start w:val="1"/>
      <w:numFmt w:val="bullet"/>
      <w:lvlText w:val="o"/>
      <w:lvlJc w:val="left"/>
      <w:pPr>
        <w:ind w:left="1440" w:hanging="360"/>
      </w:pPr>
      <w:rPr>
        <w:rFonts w:hint="default" w:ascii="Courier New" w:hAnsi="Courier New"/>
      </w:rPr>
    </w:lvl>
    <w:lvl w:ilvl="2" w:tplc="7AAEFAB2">
      <w:start w:val="1"/>
      <w:numFmt w:val="bullet"/>
      <w:lvlText w:val=""/>
      <w:lvlJc w:val="left"/>
      <w:pPr>
        <w:ind w:left="2160" w:hanging="360"/>
      </w:pPr>
      <w:rPr>
        <w:rFonts w:hint="default" w:ascii="Wingdings" w:hAnsi="Wingdings"/>
      </w:rPr>
    </w:lvl>
    <w:lvl w:ilvl="3" w:tplc="393065F6">
      <w:start w:val="1"/>
      <w:numFmt w:val="bullet"/>
      <w:lvlText w:val=""/>
      <w:lvlJc w:val="left"/>
      <w:pPr>
        <w:ind w:left="2880" w:hanging="360"/>
      </w:pPr>
      <w:rPr>
        <w:rFonts w:hint="default" w:ascii="Symbol" w:hAnsi="Symbol"/>
      </w:rPr>
    </w:lvl>
    <w:lvl w:ilvl="4" w:tplc="0E8A370A">
      <w:start w:val="1"/>
      <w:numFmt w:val="bullet"/>
      <w:lvlText w:val="o"/>
      <w:lvlJc w:val="left"/>
      <w:pPr>
        <w:ind w:left="3600" w:hanging="360"/>
      </w:pPr>
      <w:rPr>
        <w:rFonts w:hint="default" w:ascii="Courier New" w:hAnsi="Courier New"/>
      </w:rPr>
    </w:lvl>
    <w:lvl w:ilvl="5" w:tplc="D3E699B6">
      <w:start w:val="1"/>
      <w:numFmt w:val="bullet"/>
      <w:lvlText w:val=""/>
      <w:lvlJc w:val="left"/>
      <w:pPr>
        <w:ind w:left="4320" w:hanging="360"/>
      </w:pPr>
      <w:rPr>
        <w:rFonts w:hint="default" w:ascii="Wingdings" w:hAnsi="Wingdings"/>
      </w:rPr>
    </w:lvl>
    <w:lvl w:ilvl="6" w:tplc="82B61520">
      <w:start w:val="1"/>
      <w:numFmt w:val="bullet"/>
      <w:lvlText w:val=""/>
      <w:lvlJc w:val="left"/>
      <w:pPr>
        <w:ind w:left="5040" w:hanging="360"/>
      </w:pPr>
      <w:rPr>
        <w:rFonts w:hint="default" w:ascii="Symbol" w:hAnsi="Symbol"/>
      </w:rPr>
    </w:lvl>
    <w:lvl w:ilvl="7" w:tplc="E18A2BFC">
      <w:start w:val="1"/>
      <w:numFmt w:val="bullet"/>
      <w:lvlText w:val="o"/>
      <w:lvlJc w:val="left"/>
      <w:pPr>
        <w:ind w:left="5760" w:hanging="360"/>
      </w:pPr>
      <w:rPr>
        <w:rFonts w:hint="default" w:ascii="Courier New" w:hAnsi="Courier New"/>
      </w:rPr>
    </w:lvl>
    <w:lvl w:ilvl="8" w:tplc="EE1EB24A">
      <w:start w:val="1"/>
      <w:numFmt w:val="bullet"/>
      <w:lvlText w:val=""/>
      <w:lvlJc w:val="left"/>
      <w:pPr>
        <w:ind w:left="6480" w:hanging="360"/>
      </w:pPr>
      <w:rPr>
        <w:rFonts w:hint="default" w:ascii="Wingdings" w:hAnsi="Wingdings"/>
      </w:rPr>
    </w:lvl>
  </w:abstractNum>
  <w:abstractNum w:abstractNumId="13" w15:restartNumberingAfterBreak="0">
    <w:nsid w:val="32ACB889"/>
    <w:multiLevelType w:val="hybridMultilevel"/>
    <w:tmpl w:val="FFFFFFFF"/>
    <w:lvl w:ilvl="0" w:tplc="D95C348E">
      <w:start w:val="1"/>
      <w:numFmt w:val="bullet"/>
      <w:lvlText w:val=""/>
      <w:lvlJc w:val="left"/>
      <w:pPr>
        <w:ind w:left="720" w:hanging="360"/>
      </w:pPr>
      <w:rPr>
        <w:rFonts w:hint="default" w:ascii="Symbol" w:hAnsi="Symbol"/>
      </w:rPr>
    </w:lvl>
    <w:lvl w:ilvl="1" w:tplc="759A2976">
      <w:start w:val="1"/>
      <w:numFmt w:val="bullet"/>
      <w:lvlText w:val="o"/>
      <w:lvlJc w:val="left"/>
      <w:pPr>
        <w:ind w:left="1440" w:hanging="360"/>
      </w:pPr>
      <w:rPr>
        <w:rFonts w:hint="default" w:ascii="Courier New" w:hAnsi="Courier New"/>
      </w:rPr>
    </w:lvl>
    <w:lvl w:ilvl="2" w:tplc="EAB6E59C">
      <w:start w:val="1"/>
      <w:numFmt w:val="bullet"/>
      <w:lvlText w:val=""/>
      <w:lvlJc w:val="left"/>
      <w:pPr>
        <w:ind w:left="2160" w:hanging="360"/>
      </w:pPr>
      <w:rPr>
        <w:rFonts w:hint="default" w:ascii="Wingdings" w:hAnsi="Wingdings"/>
      </w:rPr>
    </w:lvl>
    <w:lvl w:ilvl="3" w:tplc="58D07896">
      <w:start w:val="1"/>
      <w:numFmt w:val="bullet"/>
      <w:lvlText w:val=""/>
      <w:lvlJc w:val="left"/>
      <w:pPr>
        <w:ind w:left="2880" w:hanging="360"/>
      </w:pPr>
      <w:rPr>
        <w:rFonts w:hint="default" w:ascii="Symbol" w:hAnsi="Symbol"/>
      </w:rPr>
    </w:lvl>
    <w:lvl w:ilvl="4" w:tplc="87125112">
      <w:start w:val="1"/>
      <w:numFmt w:val="bullet"/>
      <w:lvlText w:val="o"/>
      <w:lvlJc w:val="left"/>
      <w:pPr>
        <w:ind w:left="3600" w:hanging="360"/>
      </w:pPr>
      <w:rPr>
        <w:rFonts w:hint="default" w:ascii="Courier New" w:hAnsi="Courier New"/>
      </w:rPr>
    </w:lvl>
    <w:lvl w:ilvl="5" w:tplc="96F6EEB4">
      <w:start w:val="1"/>
      <w:numFmt w:val="bullet"/>
      <w:lvlText w:val=""/>
      <w:lvlJc w:val="left"/>
      <w:pPr>
        <w:ind w:left="4320" w:hanging="360"/>
      </w:pPr>
      <w:rPr>
        <w:rFonts w:hint="default" w:ascii="Wingdings" w:hAnsi="Wingdings"/>
      </w:rPr>
    </w:lvl>
    <w:lvl w:ilvl="6" w:tplc="0C92878A">
      <w:start w:val="1"/>
      <w:numFmt w:val="bullet"/>
      <w:lvlText w:val=""/>
      <w:lvlJc w:val="left"/>
      <w:pPr>
        <w:ind w:left="5040" w:hanging="360"/>
      </w:pPr>
      <w:rPr>
        <w:rFonts w:hint="default" w:ascii="Symbol" w:hAnsi="Symbol"/>
      </w:rPr>
    </w:lvl>
    <w:lvl w:ilvl="7" w:tplc="3BB2A3C6">
      <w:start w:val="1"/>
      <w:numFmt w:val="bullet"/>
      <w:lvlText w:val="o"/>
      <w:lvlJc w:val="left"/>
      <w:pPr>
        <w:ind w:left="5760" w:hanging="360"/>
      </w:pPr>
      <w:rPr>
        <w:rFonts w:hint="default" w:ascii="Courier New" w:hAnsi="Courier New"/>
      </w:rPr>
    </w:lvl>
    <w:lvl w:ilvl="8" w:tplc="58762304">
      <w:start w:val="1"/>
      <w:numFmt w:val="bullet"/>
      <w:lvlText w:val=""/>
      <w:lvlJc w:val="left"/>
      <w:pPr>
        <w:ind w:left="6480" w:hanging="360"/>
      </w:pPr>
      <w:rPr>
        <w:rFonts w:hint="default" w:ascii="Wingdings" w:hAnsi="Wingdings"/>
      </w:rPr>
    </w:lvl>
  </w:abstractNum>
  <w:abstractNum w:abstractNumId="14" w15:restartNumberingAfterBreak="0">
    <w:nsid w:val="332561AA"/>
    <w:multiLevelType w:val="hybridMultilevel"/>
    <w:tmpl w:val="FFFFFFFF"/>
    <w:lvl w:ilvl="0" w:tplc="FA1C8E12">
      <w:start w:val="2"/>
      <w:numFmt w:val="decimal"/>
      <w:lvlText w:val="%1."/>
      <w:lvlJc w:val="left"/>
      <w:pPr>
        <w:ind w:left="705" w:hanging="360"/>
      </w:pPr>
      <w:rPr>
        <w:rFonts w:hint="default" w:ascii="Arial" w:hAnsi="Arial"/>
      </w:rPr>
    </w:lvl>
    <w:lvl w:ilvl="1" w:tplc="DABCF57C">
      <w:start w:val="1"/>
      <w:numFmt w:val="lowerLetter"/>
      <w:lvlText w:val="%2."/>
      <w:lvlJc w:val="left"/>
      <w:pPr>
        <w:ind w:left="1440" w:hanging="360"/>
      </w:pPr>
    </w:lvl>
    <w:lvl w:ilvl="2" w:tplc="4A6C7D4C">
      <w:start w:val="1"/>
      <w:numFmt w:val="lowerRoman"/>
      <w:lvlText w:val="%3."/>
      <w:lvlJc w:val="right"/>
      <w:pPr>
        <w:ind w:left="2160" w:hanging="180"/>
      </w:pPr>
    </w:lvl>
    <w:lvl w:ilvl="3" w:tplc="59EE6B5A">
      <w:start w:val="1"/>
      <w:numFmt w:val="decimal"/>
      <w:lvlText w:val="%4."/>
      <w:lvlJc w:val="left"/>
      <w:pPr>
        <w:ind w:left="2880" w:hanging="360"/>
      </w:pPr>
    </w:lvl>
    <w:lvl w:ilvl="4" w:tplc="B9628D5A">
      <w:start w:val="1"/>
      <w:numFmt w:val="lowerLetter"/>
      <w:lvlText w:val="%5."/>
      <w:lvlJc w:val="left"/>
      <w:pPr>
        <w:ind w:left="3600" w:hanging="360"/>
      </w:pPr>
    </w:lvl>
    <w:lvl w:ilvl="5" w:tplc="4ECC3D3E">
      <w:start w:val="1"/>
      <w:numFmt w:val="lowerRoman"/>
      <w:lvlText w:val="%6."/>
      <w:lvlJc w:val="right"/>
      <w:pPr>
        <w:ind w:left="4320" w:hanging="180"/>
      </w:pPr>
    </w:lvl>
    <w:lvl w:ilvl="6" w:tplc="E166ABC0">
      <w:start w:val="1"/>
      <w:numFmt w:val="decimal"/>
      <w:lvlText w:val="%7."/>
      <w:lvlJc w:val="left"/>
      <w:pPr>
        <w:ind w:left="5040" w:hanging="360"/>
      </w:pPr>
    </w:lvl>
    <w:lvl w:ilvl="7" w:tplc="955A32F2">
      <w:start w:val="1"/>
      <w:numFmt w:val="lowerLetter"/>
      <w:lvlText w:val="%8."/>
      <w:lvlJc w:val="left"/>
      <w:pPr>
        <w:ind w:left="5760" w:hanging="360"/>
      </w:pPr>
    </w:lvl>
    <w:lvl w:ilvl="8" w:tplc="E66ECDBC">
      <w:start w:val="1"/>
      <w:numFmt w:val="lowerRoman"/>
      <w:lvlText w:val="%9."/>
      <w:lvlJc w:val="right"/>
      <w:pPr>
        <w:ind w:left="6480" w:hanging="180"/>
      </w:pPr>
    </w:lvl>
  </w:abstractNum>
  <w:abstractNum w:abstractNumId="15" w15:restartNumberingAfterBreak="0">
    <w:nsid w:val="36BAFF4A"/>
    <w:multiLevelType w:val="hybridMultilevel"/>
    <w:tmpl w:val="FFFFFFFF"/>
    <w:lvl w:ilvl="0" w:tplc="A5287830">
      <w:start w:val="1"/>
      <w:numFmt w:val="bullet"/>
      <w:lvlText w:val=""/>
      <w:lvlJc w:val="left"/>
      <w:pPr>
        <w:ind w:left="720" w:hanging="360"/>
      </w:pPr>
      <w:rPr>
        <w:rFonts w:hint="default" w:ascii="Symbol" w:hAnsi="Symbol"/>
      </w:rPr>
    </w:lvl>
    <w:lvl w:ilvl="1" w:tplc="54E8DC58">
      <w:start w:val="1"/>
      <w:numFmt w:val="bullet"/>
      <w:lvlText w:val="o"/>
      <w:lvlJc w:val="left"/>
      <w:pPr>
        <w:ind w:left="1440" w:hanging="360"/>
      </w:pPr>
      <w:rPr>
        <w:rFonts w:hint="default" w:ascii="Courier New" w:hAnsi="Courier New"/>
      </w:rPr>
    </w:lvl>
    <w:lvl w:ilvl="2" w:tplc="DC0448A2">
      <w:start w:val="1"/>
      <w:numFmt w:val="bullet"/>
      <w:lvlText w:val=""/>
      <w:lvlJc w:val="left"/>
      <w:pPr>
        <w:ind w:left="2160" w:hanging="360"/>
      </w:pPr>
      <w:rPr>
        <w:rFonts w:hint="default" w:ascii="Wingdings" w:hAnsi="Wingdings"/>
      </w:rPr>
    </w:lvl>
    <w:lvl w:ilvl="3" w:tplc="CE64613A">
      <w:start w:val="1"/>
      <w:numFmt w:val="bullet"/>
      <w:lvlText w:val=""/>
      <w:lvlJc w:val="left"/>
      <w:pPr>
        <w:ind w:left="2880" w:hanging="360"/>
      </w:pPr>
      <w:rPr>
        <w:rFonts w:hint="default" w:ascii="Symbol" w:hAnsi="Symbol"/>
      </w:rPr>
    </w:lvl>
    <w:lvl w:ilvl="4" w:tplc="6BFC2244">
      <w:start w:val="1"/>
      <w:numFmt w:val="bullet"/>
      <w:lvlText w:val="o"/>
      <w:lvlJc w:val="left"/>
      <w:pPr>
        <w:ind w:left="3600" w:hanging="360"/>
      </w:pPr>
      <w:rPr>
        <w:rFonts w:hint="default" w:ascii="Courier New" w:hAnsi="Courier New"/>
      </w:rPr>
    </w:lvl>
    <w:lvl w:ilvl="5" w:tplc="DC401E5A">
      <w:start w:val="1"/>
      <w:numFmt w:val="bullet"/>
      <w:lvlText w:val=""/>
      <w:lvlJc w:val="left"/>
      <w:pPr>
        <w:ind w:left="4320" w:hanging="360"/>
      </w:pPr>
      <w:rPr>
        <w:rFonts w:hint="default" w:ascii="Wingdings" w:hAnsi="Wingdings"/>
      </w:rPr>
    </w:lvl>
    <w:lvl w:ilvl="6" w:tplc="B8F40614">
      <w:start w:val="1"/>
      <w:numFmt w:val="bullet"/>
      <w:lvlText w:val=""/>
      <w:lvlJc w:val="left"/>
      <w:pPr>
        <w:ind w:left="5040" w:hanging="360"/>
      </w:pPr>
      <w:rPr>
        <w:rFonts w:hint="default" w:ascii="Symbol" w:hAnsi="Symbol"/>
      </w:rPr>
    </w:lvl>
    <w:lvl w:ilvl="7" w:tplc="7D908C48">
      <w:start w:val="1"/>
      <w:numFmt w:val="bullet"/>
      <w:lvlText w:val="o"/>
      <w:lvlJc w:val="left"/>
      <w:pPr>
        <w:ind w:left="5760" w:hanging="360"/>
      </w:pPr>
      <w:rPr>
        <w:rFonts w:hint="default" w:ascii="Courier New" w:hAnsi="Courier New"/>
      </w:rPr>
    </w:lvl>
    <w:lvl w:ilvl="8" w:tplc="43EE74D8">
      <w:start w:val="1"/>
      <w:numFmt w:val="bullet"/>
      <w:lvlText w:val=""/>
      <w:lvlJc w:val="left"/>
      <w:pPr>
        <w:ind w:left="6480" w:hanging="360"/>
      </w:pPr>
      <w:rPr>
        <w:rFonts w:hint="default" w:ascii="Wingdings" w:hAnsi="Wingdings"/>
      </w:rPr>
    </w:lvl>
  </w:abstractNum>
  <w:abstractNum w:abstractNumId="16" w15:restartNumberingAfterBreak="0">
    <w:nsid w:val="384822D1"/>
    <w:multiLevelType w:val="hybridMultilevel"/>
    <w:tmpl w:val="FFFFFFFF"/>
    <w:lvl w:ilvl="0" w:tplc="D1F673AC">
      <w:start w:val="1"/>
      <w:numFmt w:val="bullet"/>
      <w:lvlText w:val="•"/>
      <w:lvlJc w:val="left"/>
      <w:pPr>
        <w:ind w:left="705" w:hanging="360"/>
      </w:pPr>
      <w:rPr>
        <w:rFonts w:hint="default" w:ascii="Arial" w:hAnsi="Arial"/>
      </w:rPr>
    </w:lvl>
    <w:lvl w:ilvl="1" w:tplc="1C38EA44">
      <w:start w:val="1"/>
      <w:numFmt w:val="bullet"/>
      <w:lvlText w:val="o"/>
      <w:lvlJc w:val="left"/>
      <w:pPr>
        <w:ind w:left="1440" w:hanging="360"/>
      </w:pPr>
      <w:rPr>
        <w:rFonts w:hint="default" w:ascii="Courier New" w:hAnsi="Courier New"/>
      </w:rPr>
    </w:lvl>
    <w:lvl w:ilvl="2" w:tplc="F9CCC658">
      <w:start w:val="1"/>
      <w:numFmt w:val="bullet"/>
      <w:lvlText w:val=""/>
      <w:lvlJc w:val="left"/>
      <w:pPr>
        <w:ind w:left="2160" w:hanging="360"/>
      </w:pPr>
      <w:rPr>
        <w:rFonts w:hint="default" w:ascii="Wingdings" w:hAnsi="Wingdings"/>
      </w:rPr>
    </w:lvl>
    <w:lvl w:ilvl="3" w:tplc="A32C6036">
      <w:start w:val="1"/>
      <w:numFmt w:val="bullet"/>
      <w:lvlText w:val=""/>
      <w:lvlJc w:val="left"/>
      <w:pPr>
        <w:ind w:left="2880" w:hanging="360"/>
      </w:pPr>
      <w:rPr>
        <w:rFonts w:hint="default" w:ascii="Symbol" w:hAnsi="Symbol"/>
      </w:rPr>
    </w:lvl>
    <w:lvl w:ilvl="4" w:tplc="82E612CC">
      <w:start w:val="1"/>
      <w:numFmt w:val="bullet"/>
      <w:lvlText w:val="o"/>
      <w:lvlJc w:val="left"/>
      <w:pPr>
        <w:ind w:left="3600" w:hanging="360"/>
      </w:pPr>
      <w:rPr>
        <w:rFonts w:hint="default" w:ascii="Courier New" w:hAnsi="Courier New"/>
      </w:rPr>
    </w:lvl>
    <w:lvl w:ilvl="5" w:tplc="5B10FEB8">
      <w:start w:val="1"/>
      <w:numFmt w:val="bullet"/>
      <w:lvlText w:val=""/>
      <w:lvlJc w:val="left"/>
      <w:pPr>
        <w:ind w:left="4320" w:hanging="360"/>
      </w:pPr>
      <w:rPr>
        <w:rFonts w:hint="default" w:ascii="Wingdings" w:hAnsi="Wingdings"/>
      </w:rPr>
    </w:lvl>
    <w:lvl w:ilvl="6" w:tplc="A29CB6E8">
      <w:start w:val="1"/>
      <w:numFmt w:val="bullet"/>
      <w:lvlText w:val=""/>
      <w:lvlJc w:val="left"/>
      <w:pPr>
        <w:ind w:left="5040" w:hanging="360"/>
      </w:pPr>
      <w:rPr>
        <w:rFonts w:hint="default" w:ascii="Symbol" w:hAnsi="Symbol"/>
      </w:rPr>
    </w:lvl>
    <w:lvl w:ilvl="7" w:tplc="8B4C539C">
      <w:start w:val="1"/>
      <w:numFmt w:val="bullet"/>
      <w:lvlText w:val="o"/>
      <w:lvlJc w:val="left"/>
      <w:pPr>
        <w:ind w:left="5760" w:hanging="360"/>
      </w:pPr>
      <w:rPr>
        <w:rFonts w:hint="default" w:ascii="Courier New" w:hAnsi="Courier New"/>
      </w:rPr>
    </w:lvl>
    <w:lvl w:ilvl="8" w:tplc="1D7EE848">
      <w:start w:val="1"/>
      <w:numFmt w:val="bullet"/>
      <w:lvlText w:val=""/>
      <w:lvlJc w:val="left"/>
      <w:pPr>
        <w:ind w:left="6480" w:hanging="360"/>
      </w:pPr>
      <w:rPr>
        <w:rFonts w:hint="default" w:ascii="Wingdings" w:hAnsi="Wingdings"/>
      </w:rPr>
    </w:lvl>
  </w:abstractNum>
  <w:abstractNum w:abstractNumId="17" w15:restartNumberingAfterBreak="0">
    <w:nsid w:val="387AF0DF"/>
    <w:multiLevelType w:val="hybridMultilevel"/>
    <w:tmpl w:val="FFFFFFFF"/>
    <w:lvl w:ilvl="0" w:tplc="06C4D00E">
      <w:start w:val="1"/>
      <w:numFmt w:val="bullet"/>
      <w:lvlText w:val=""/>
      <w:lvlJc w:val="left"/>
      <w:pPr>
        <w:ind w:left="720" w:hanging="360"/>
      </w:pPr>
      <w:rPr>
        <w:rFonts w:hint="default" w:ascii="Symbol" w:hAnsi="Symbol"/>
      </w:rPr>
    </w:lvl>
    <w:lvl w:ilvl="1" w:tplc="5314A3D2">
      <w:start w:val="1"/>
      <w:numFmt w:val="bullet"/>
      <w:lvlText w:val="o"/>
      <w:lvlJc w:val="left"/>
      <w:pPr>
        <w:ind w:left="1440" w:hanging="360"/>
      </w:pPr>
      <w:rPr>
        <w:rFonts w:hint="default" w:ascii="Courier New" w:hAnsi="Courier New"/>
      </w:rPr>
    </w:lvl>
    <w:lvl w:ilvl="2" w:tplc="2F7E50AC">
      <w:start w:val="1"/>
      <w:numFmt w:val="bullet"/>
      <w:lvlText w:val=""/>
      <w:lvlJc w:val="left"/>
      <w:pPr>
        <w:ind w:left="2160" w:hanging="360"/>
      </w:pPr>
      <w:rPr>
        <w:rFonts w:hint="default" w:ascii="Wingdings" w:hAnsi="Wingdings"/>
      </w:rPr>
    </w:lvl>
    <w:lvl w:ilvl="3" w:tplc="4BA45B74">
      <w:start w:val="1"/>
      <w:numFmt w:val="bullet"/>
      <w:lvlText w:val=""/>
      <w:lvlJc w:val="left"/>
      <w:pPr>
        <w:ind w:left="2880" w:hanging="360"/>
      </w:pPr>
      <w:rPr>
        <w:rFonts w:hint="default" w:ascii="Symbol" w:hAnsi="Symbol"/>
      </w:rPr>
    </w:lvl>
    <w:lvl w:ilvl="4" w:tplc="FCF87384">
      <w:start w:val="1"/>
      <w:numFmt w:val="bullet"/>
      <w:lvlText w:val="o"/>
      <w:lvlJc w:val="left"/>
      <w:pPr>
        <w:ind w:left="3600" w:hanging="360"/>
      </w:pPr>
      <w:rPr>
        <w:rFonts w:hint="default" w:ascii="Courier New" w:hAnsi="Courier New"/>
      </w:rPr>
    </w:lvl>
    <w:lvl w:ilvl="5" w:tplc="060A2B92">
      <w:start w:val="1"/>
      <w:numFmt w:val="bullet"/>
      <w:lvlText w:val=""/>
      <w:lvlJc w:val="left"/>
      <w:pPr>
        <w:ind w:left="4320" w:hanging="360"/>
      </w:pPr>
      <w:rPr>
        <w:rFonts w:hint="default" w:ascii="Wingdings" w:hAnsi="Wingdings"/>
      </w:rPr>
    </w:lvl>
    <w:lvl w:ilvl="6" w:tplc="D63084AA">
      <w:start w:val="1"/>
      <w:numFmt w:val="bullet"/>
      <w:lvlText w:val=""/>
      <w:lvlJc w:val="left"/>
      <w:pPr>
        <w:ind w:left="5040" w:hanging="360"/>
      </w:pPr>
      <w:rPr>
        <w:rFonts w:hint="default" w:ascii="Symbol" w:hAnsi="Symbol"/>
      </w:rPr>
    </w:lvl>
    <w:lvl w:ilvl="7" w:tplc="CC847860">
      <w:start w:val="1"/>
      <w:numFmt w:val="bullet"/>
      <w:lvlText w:val="o"/>
      <w:lvlJc w:val="left"/>
      <w:pPr>
        <w:ind w:left="5760" w:hanging="360"/>
      </w:pPr>
      <w:rPr>
        <w:rFonts w:hint="default" w:ascii="Courier New" w:hAnsi="Courier New"/>
      </w:rPr>
    </w:lvl>
    <w:lvl w:ilvl="8" w:tplc="8A125A96">
      <w:start w:val="1"/>
      <w:numFmt w:val="bullet"/>
      <w:lvlText w:val=""/>
      <w:lvlJc w:val="left"/>
      <w:pPr>
        <w:ind w:left="6480" w:hanging="360"/>
      </w:pPr>
      <w:rPr>
        <w:rFonts w:hint="default" w:ascii="Wingdings" w:hAnsi="Wingdings"/>
      </w:rPr>
    </w:lvl>
  </w:abstractNum>
  <w:abstractNum w:abstractNumId="18" w15:restartNumberingAfterBreak="0">
    <w:nsid w:val="3A2FC0D2"/>
    <w:multiLevelType w:val="hybridMultilevel"/>
    <w:tmpl w:val="FFFFFFFF"/>
    <w:lvl w:ilvl="0" w:tplc="26A27DF0">
      <w:start w:val="1"/>
      <w:numFmt w:val="bullet"/>
      <w:lvlText w:val=""/>
      <w:lvlJc w:val="left"/>
      <w:pPr>
        <w:ind w:left="720" w:hanging="360"/>
      </w:pPr>
      <w:rPr>
        <w:rFonts w:hint="default" w:ascii="Symbol" w:hAnsi="Symbol"/>
      </w:rPr>
    </w:lvl>
    <w:lvl w:ilvl="1" w:tplc="026EB5AE">
      <w:start w:val="1"/>
      <w:numFmt w:val="bullet"/>
      <w:lvlText w:val="o"/>
      <w:lvlJc w:val="left"/>
      <w:pPr>
        <w:ind w:left="1440" w:hanging="360"/>
      </w:pPr>
      <w:rPr>
        <w:rFonts w:hint="default" w:ascii="Courier New" w:hAnsi="Courier New"/>
      </w:rPr>
    </w:lvl>
    <w:lvl w:ilvl="2" w:tplc="7BD07A96">
      <w:start w:val="1"/>
      <w:numFmt w:val="bullet"/>
      <w:lvlText w:val=""/>
      <w:lvlJc w:val="left"/>
      <w:pPr>
        <w:ind w:left="2160" w:hanging="360"/>
      </w:pPr>
      <w:rPr>
        <w:rFonts w:hint="default" w:ascii="Wingdings" w:hAnsi="Wingdings"/>
      </w:rPr>
    </w:lvl>
    <w:lvl w:ilvl="3" w:tplc="2A1844F8">
      <w:start w:val="1"/>
      <w:numFmt w:val="bullet"/>
      <w:lvlText w:val=""/>
      <w:lvlJc w:val="left"/>
      <w:pPr>
        <w:ind w:left="2880" w:hanging="360"/>
      </w:pPr>
      <w:rPr>
        <w:rFonts w:hint="default" w:ascii="Symbol" w:hAnsi="Symbol"/>
      </w:rPr>
    </w:lvl>
    <w:lvl w:ilvl="4" w:tplc="355EBB1C">
      <w:start w:val="1"/>
      <w:numFmt w:val="bullet"/>
      <w:lvlText w:val="o"/>
      <w:lvlJc w:val="left"/>
      <w:pPr>
        <w:ind w:left="3600" w:hanging="360"/>
      </w:pPr>
      <w:rPr>
        <w:rFonts w:hint="default" w:ascii="Courier New" w:hAnsi="Courier New"/>
      </w:rPr>
    </w:lvl>
    <w:lvl w:ilvl="5" w:tplc="C1240F8A">
      <w:start w:val="1"/>
      <w:numFmt w:val="bullet"/>
      <w:lvlText w:val=""/>
      <w:lvlJc w:val="left"/>
      <w:pPr>
        <w:ind w:left="4320" w:hanging="360"/>
      </w:pPr>
      <w:rPr>
        <w:rFonts w:hint="default" w:ascii="Wingdings" w:hAnsi="Wingdings"/>
      </w:rPr>
    </w:lvl>
    <w:lvl w:ilvl="6" w:tplc="95602440">
      <w:start w:val="1"/>
      <w:numFmt w:val="bullet"/>
      <w:lvlText w:val=""/>
      <w:lvlJc w:val="left"/>
      <w:pPr>
        <w:ind w:left="5040" w:hanging="360"/>
      </w:pPr>
      <w:rPr>
        <w:rFonts w:hint="default" w:ascii="Symbol" w:hAnsi="Symbol"/>
      </w:rPr>
    </w:lvl>
    <w:lvl w:ilvl="7" w:tplc="0A0AA328">
      <w:start w:val="1"/>
      <w:numFmt w:val="bullet"/>
      <w:lvlText w:val="o"/>
      <w:lvlJc w:val="left"/>
      <w:pPr>
        <w:ind w:left="5760" w:hanging="360"/>
      </w:pPr>
      <w:rPr>
        <w:rFonts w:hint="default" w:ascii="Courier New" w:hAnsi="Courier New"/>
      </w:rPr>
    </w:lvl>
    <w:lvl w:ilvl="8" w:tplc="E31E7248">
      <w:start w:val="1"/>
      <w:numFmt w:val="bullet"/>
      <w:lvlText w:val=""/>
      <w:lvlJc w:val="left"/>
      <w:pPr>
        <w:ind w:left="6480" w:hanging="360"/>
      </w:pPr>
      <w:rPr>
        <w:rFonts w:hint="default" w:ascii="Wingdings" w:hAnsi="Wingdings"/>
      </w:rPr>
    </w:lvl>
  </w:abstractNum>
  <w:abstractNum w:abstractNumId="19" w15:restartNumberingAfterBreak="0">
    <w:nsid w:val="3C2ADB1C"/>
    <w:multiLevelType w:val="hybridMultilevel"/>
    <w:tmpl w:val="FFFFFFFF"/>
    <w:lvl w:ilvl="0" w:tplc="F3522EDA">
      <w:start w:val="1"/>
      <w:numFmt w:val="bullet"/>
      <w:lvlText w:val="•"/>
      <w:lvlJc w:val="left"/>
      <w:pPr>
        <w:ind w:left="705" w:hanging="360"/>
      </w:pPr>
      <w:rPr>
        <w:rFonts w:hint="default" w:ascii="Arial" w:hAnsi="Arial"/>
      </w:rPr>
    </w:lvl>
    <w:lvl w:ilvl="1" w:tplc="E070BBA0">
      <w:start w:val="1"/>
      <w:numFmt w:val="bullet"/>
      <w:lvlText w:val="o"/>
      <w:lvlJc w:val="left"/>
      <w:pPr>
        <w:ind w:left="1440" w:hanging="360"/>
      </w:pPr>
      <w:rPr>
        <w:rFonts w:hint="default" w:ascii="Courier New" w:hAnsi="Courier New"/>
      </w:rPr>
    </w:lvl>
    <w:lvl w:ilvl="2" w:tplc="593E1D00">
      <w:start w:val="1"/>
      <w:numFmt w:val="bullet"/>
      <w:lvlText w:val=""/>
      <w:lvlJc w:val="left"/>
      <w:pPr>
        <w:ind w:left="2160" w:hanging="360"/>
      </w:pPr>
      <w:rPr>
        <w:rFonts w:hint="default" w:ascii="Wingdings" w:hAnsi="Wingdings"/>
      </w:rPr>
    </w:lvl>
    <w:lvl w:ilvl="3" w:tplc="E6AE430A">
      <w:start w:val="1"/>
      <w:numFmt w:val="bullet"/>
      <w:lvlText w:val=""/>
      <w:lvlJc w:val="left"/>
      <w:pPr>
        <w:ind w:left="2880" w:hanging="360"/>
      </w:pPr>
      <w:rPr>
        <w:rFonts w:hint="default" w:ascii="Symbol" w:hAnsi="Symbol"/>
      </w:rPr>
    </w:lvl>
    <w:lvl w:ilvl="4" w:tplc="49E414EE">
      <w:start w:val="1"/>
      <w:numFmt w:val="bullet"/>
      <w:lvlText w:val="o"/>
      <w:lvlJc w:val="left"/>
      <w:pPr>
        <w:ind w:left="3600" w:hanging="360"/>
      </w:pPr>
      <w:rPr>
        <w:rFonts w:hint="default" w:ascii="Courier New" w:hAnsi="Courier New"/>
      </w:rPr>
    </w:lvl>
    <w:lvl w:ilvl="5" w:tplc="5B5AF500">
      <w:start w:val="1"/>
      <w:numFmt w:val="bullet"/>
      <w:lvlText w:val=""/>
      <w:lvlJc w:val="left"/>
      <w:pPr>
        <w:ind w:left="4320" w:hanging="360"/>
      </w:pPr>
      <w:rPr>
        <w:rFonts w:hint="default" w:ascii="Wingdings" w:hAnsi="Wingdings"/>
      </w:rPr>
    </w:lvl>
    <w:lvl w:ilvl="6" w:tplc="88189624">
      <w:start w:val="1"/>
      <w:numFmt w:val="bullet"/>
      <w:lvlText w:val=""/>
      <w:lvlJc w:val="left"/>
      <w:pPr>
        <w:ind w:left="5040" w:hanging="360"/>
      </w:pPr>
      <w:rPr>
        <w:rFonts w:hint="default" w:ascii="Symbol" w:hAnsi="Symbol"/>
      </w:rPr>
    </w:lvl>
    <w:lvl w:ilvl="7" w:tplc="5880884A">
      <w:start w:val="1"/>
      <w:numFmt w:val="bullet"/>
      <w:lvlText w:val="o"/>
      <w:lvlJc w:val="left"/>
      <w:pPr>
        <w:ind w:left="5760" w:hanging="360"/>
      </w:pPr>
      <w:rPr>
        <w:rFonts w:hint="default" w:ascii="Courier New" w:hAnsi="Courier New"/>
      </w:rPr>
    </w:lvl>
    <w:lvl w:ilvl="8" w:tplc="19B6BDCC">
      <w:start w:val="1"/>
      <w:numFmt w:val="bullet"/>
      <w:lvlText w:val=""/>
      <w:lvlJc w:val="left"/>
      <w:pPr>
        <w:ind w:left="6480" w:hanging="360"/>
      </w:pPr>
      <w:rPr>
        <w:rFonts w:hint="default" w:ascii="Wingdings" w:hAnsi="Wingdings"/>
      </w:rPr>
    </w:lvl>
  </w:abstractNum>
  <w:abstractNum w:abstractNumId="20" w15:restartNumberingAfterBreak="0">
    <w:nsid w:val="444A26F8"/>
    <w:multiLevelType w:val="hybridMultilevel"/>
    <w:tmpl w:val="FFFFFFFF"/>
    <w:lvl w:ilvl="0" w:tplc="C88EAC7C">
      <w:start w:val="1"/>
      <w:numFmt w:val="bullet"/>
      <w:lvlText w:val=""/>
      <w:lvlJc w:val="left"/>
      <w:pPr>
        <w:ind w:left="720" w:hanging="360"/>
      </w:pPr>
      <w:rPr>
        <w:rFonts w:hint="default" w:ascii="Symbol" w:hAnsi="Symbol"/>
      </w:rPr>
    </w:lvl>
    <w:lvl w:ilvl="1" w:tplc="99468738">
      <w:start w:val="1"/>
      <w:numFmt w:val="bullet"/>
      <w:lvlText w:val="o"/>
      <w:lvlJc w:val="left"/>
      <w:pPr>
        <w:ind w:left="1440" w:hanging="360"/>
      </w:pPr>
      <w:rPr>
        <w:rFonts w:hint="default" w:ascii="Courier New" w:hAnsi="Courier New"/>
      </w:rPr>
    </w:lvl>
    <w:lvl w:ilvl="2" w:tplc="F536C628">
      <w:start w:val="1"/>
      <w:numFmt w:val="bullet"/>
      <w:lvlText w:val=""/>
      <w:lvlJc w:val="left"/>
      <w:pPr>
        <w:ind w:left="2160" w:hanging="360"/>
      </w:pPr>
      <w:rPr>
        <w:rFonts w:hint="default" w:ascii="Wingdings" w:hAnsi="Wingdings"/>
      </w:rPr>
    </w:lvl>
    <w:lvl w:ilvl="3" w:tplc="A9F0FFCE">
      <w:start w:val="1"/>
      <w:numFmt w:val="bullet"/>
      <w:lvlText w:val=""/>
      <w:lvlJc w:val="left"/>
      <w:pPr>
        <w:ind w:left="2880" w:hanging="360"/>
      </w:pPr>
      <w:rPr>
        <w:rFonts w:hint="default" w:ascii="Symbol" w:hAnsi="Symbol"/>
      </w:rPr>
    </w:lvl>
    <w:lvl w:ilvl="4" w:tplc="35789244">
      <w:start w:val="1"/>
      <w:numFmt w:val="bullet"/>
      <w:lvlText w:val="o"/>
      <w:lvlJc w:val="left"/>
      <w:pPr>
        <w:ind w:left="3600" w:hanging="360"/>
      </w:pPr>
      <w:rPr>
        <w:rFonts w:hint="default" w:ascii="Courier New" w:hAnsi="Courier New"/>
      </w:rPr>
    </w:lvl>
    <w:lvl w:ilvl="5" w:tplc="D924F7DA">
      <w:start w:val="1"/>
      <w:numFmt w:val="bullet"/>
      <w:lvlText w:val=""/>
      <w:lvlJc w:val="left"/>
      <w:pPr>
        <w:ind w:left="4320" w:hanging="360"/>
      </w:pPr>
      <w:rPr>
        <w:rFonts w:hint="default" w:ascii="Wingdings" w:hAnsi="Wingdings"/>
      </w:rPr>
    </w:lvl>
    <w:lvl w:ilvl="6" w:tplc="23F4C4D6">
      <w:start w:val="1"/>
      <w:numFmt w:val="bullet"/>
      <w:lvlText w:val=""/>
      <w:lvlJc w:val="left"/>
      <w:pPr>
        <w:ind w:left="5040" w:hanging="360"/>
      </w:pPr>
      <w:rPr>
        <w:rFonts w:hint="default" w:ascii="Symbol" w:hAnsi="Symbol"/>
      </w:rPr>
    </w:lvl>
    <w:lvl w:ilvl="7" w:tplc="E1F40AA4">
      <w:start w:val="1"/>
      <w:numFmt w:val="bullet"/>
      <w:lvlText w:val="o"/>
      <w:lvlJc w:val="left"/>
      <w:pPr>
        <w:ind w:left="5760" w:hanging="360"/>
      </w:pPr>
      <w:rPr>
        <w:rFonts w:hint="default" w:ascii="Courier New" w:hAnsi="Courier New"/>
      </w:rPr>
    </w:lvl>
    <w:lvl w:ilvl="8" w:tplc="8DC65B16">
      <w:start w:val="1"/>
      <w:numFmt w:val="bullet"/>
      <w:lvlText w:val=""/>
      <w:lvlJc w:val="left"/>
      <w:pPr>
        <w:ind w:left="6480" w:hanging="360"/>
      </w:pPr>
      <w:rPr>
        <w:rFonts w:hint="default" w:ascii="Wingdings" w:hAnsi="Wingdings"/>
      </w:rPr>
    </w:lvl>
  </w:abstractNum>
  <w:abstractNum w:abstractNumId="21" w15:restartNumberingAfterBreak="0">
    <w:nsid w:val="5FDA6DB8"/>
    <w:multiLevelType w:val="hybridMultilevel"/>
    <w:tmpl w:val="FFFFFFFF"/>
    <w:lvl w:ilvl="0" w:tplc="3F6C680A">
      <w:start w:val="1"/>
      <w:numFmt w:val="bullet"/>
      <w:lvlText w:val=""/>
      <w:lvlJc w:val="left"/>
      <w:pPr>
        <w:ind w:left="720" w:hanging="360"/>
      </w:pPr>
      <w:rPr>
        <w:rFonts w:hint="default" w:ascii="Symbol" w:hAnsi="Symbol"/>
      </w:rPr>
    </w:lvl>
    <w:lvl w:ilvl="1" w:tplc="B9626234">
      <w:start w:val="1"/>
      <w:numFmt w:val="bullet"/>
      <w:lvlText w:val="o"/>
      <w:lvlJc w:val="left"/>
      <w:pPr>
        <w:ind w:left="1440" w:hanging="360"/>
      </w:pPr>
      <w:rPr>
        <w:rFonts w:hint="default" w:ascii="Courier New" w:hAnsi="Courier New"/>
      </w:rPr>
    </w:lvl>
    <w:lvl w:ilvl="2" w:tplc="BA12CF60">
      <w:start w:val="1"/>
      <w:numFmt w:val="bullet"/>
      <w:lvlText w:val=""/>
      <w:lvlJc w:val="left"/>
      <w:pPr>
        <w:ind w:left="2160" w:hanging="360"/>
      </w:pPr>
      <w:rPr>
        <w:rFonts w:hint="default" w:ascii="Wingdings" w:hAnsi="Wingdings"/>
      </w:rPr>
    </w:lvl>
    <w:lvl w:ilvl="3" w:tplc="0B10B1CE">
      <w:start w:val="1"/>
      <w:numFmt w:val="bullet"/>
      <w:lvlText w:val=""/>
      <w:lvlJc w:val="left"/>
      <w:pPr>
        <w:ind w:left="2880" w:hanging="360"/>
      </w:pPr>
      <w:rPr>
        <w:rFonts w:hint="default" w:ascii="Symbol" w:hAnsi="Symbol"/>
      </w:rPr>
    </w:lvl>
    <w:lvl w:ilvl="4" w:tplc="D9A8BEA4">
      <w:start w:val="1"/>
      <w:numFmt w:val="bullet"/>
      <w:lvlText w:val="o"/>
      <w:lvlJc w:val="left"/>
      <w:pPr>
        <w:ind w:left="3600" w:hanging="360"/>
      </w:pPr>
      <w:rPr>
        <w:rFonts w:hint="default" w:ascii="Courier New" w:hAnsi="Courier New"/>
      </w:rPr>
    </w:lvl>
    <w:lvl w:ilvl="5" w:tplc="20FA9F3A">
      <w:start w:val="1"/>
      <w:numFmt w:val="bullet"/>
      <w:lvlText w:val=""/>
      <w:lvlJc w:val="left"/>
      <w:pPr>
        <w:ind w:left="4320" w:hanging="360"/>
      </w:pPr>
      <w:rPr>
        <w:rFonts w:hint="default" w:ascii="Wingdings" w:hAnsi="Wingdings"/>
      </w:rPr>
    </w:lvl>
    <w:lvl w:ilvl="6" w:tplc="0E36A6FA">
      <w:start w:val="1"/>
      <w:numFmt w:val="bullet"/>
      <w:lvlText w:val=""/>
      <w:lvlJc w:val="left"/>
      <w:pPr>
        <w:ind w:left="5040" w:hanging="360"/>
      </w:pPr>
      <w:rPr>
        <w:rFonts w:hint="default" w:ascii="Symbol" w:hAnsi="Symbol"/>
      </w:rPr>
    </w:lvl>
    <w:lvl w:ilvl="7" w:tplc="32E86840">
      <w:start w:val="1"/>
      <w:numFmt w:val="bullet"/>
      <w:lvlText w:val="o"/>
      <w:lvlJc w:val="left"/>
      <w:pPr>
        <w:ind w:left="5760" w:hanging="360"/>
      </w:pPr>
      <w:rPr>
        <w:rFonts w:hint="default" w:ascii="Courier New" w:hAnsi="Courier New"/>
      </w:rPr>
    </w:lvl>
    <w:lvl w:ilvl="8" w:tplc="FD30E4A4">
      <w:start w:val="1"/>
      <w:numFmt w:val="bullet"/>
      <w:lvlText w:val=""/>
      <w:lvlJc w:val="left"/>
      <w:pPr>
        <w:ind w:left="6480" w:hanging="360"/>
      </w:pPr>
      <w:rPr>
        <w:rFonts w:hint="default" w:ascii="Wingdings" w:hAnsi="Wingdings"/>
      </w:rPr>
    </w:lvl>
  </w:abstractNum>
  <w:abstractNum w:abstractNumId="22" w15:restartNumberingAfterBreak="0">
    <w:nsid w:val="61B0A1CA"/>
    <w:multiLevelType w:val="hybridMultilevel"/>
    <w:tmpl w:val="FFFFFFFF"/>
    <w:lvl w:ilvl="0" w:tplc="5D946CDC">
      <w:start w:val="1"/>
      <w:numFmt w:val="bullet"/>
      <w:lvlText w:val=""/>
      <w:lvlJc w:val="left"/>
      <w:pPr>
        <w:ind w:left="720" w:hanging="360"/>
      </w:pPr>
      <w:rPr>
        <w:rFonts w:hint="default" w:ascii="Symbol" w:hAnsi="Symbol"/>
      </w:rPr>
    </w:lvl>
    <w:lvl w:ilvl="1" w:tplc="AC00F54C">
      <w:start w:val="1"/>
      <w:numFmt w:val="bullet"/>
      <w:lvlText w:val="o"/>
      <w:lvlJc w:val="left"/>
      <w:pPr>
        <w:ind w:left="1440" w:hanging="360"/>
      </w:pPr>
      <w:rPr>
        <w:rFonts w:hint="default" w:ascii="Courier New" w:hAnsi="Courier New"/>
      </w:rPr>
    </w:lvl>
    <w:lvl w:ilvl="2" w:tplc="13366D98">
      <w:start w:val="1"/>
      <w:numFmt w:val="bullet"/>
      <w:lvlText w:val=""/>
      <w:lvlJc w:val="left"/>
      <w:pPr>
        <w:ind w:left="2160" w:hanging="360"/>
      </w:pPr>
      <w:rPr>
        <w:rFonts w:hint="default" w:ascii="Wingdings" w:hAnsi="Wingdings"/>
      </w:rPr>
    </w:lvl>
    <w:lvl w:ilvl="3" w:tplc="D6228D70">
      <w:start w:val="1"/>
      <w:numFmt w:val="bullet"/>
      <w:lvlText w:val=""/>
      <w:lvlJc w:val="left"/>
      <w:pPr>
        <w:ind w:left="2880" w:hanging="360"/>
      </w:pPr>
      <w:rPr>
        <w:rFonts w:hint="default" w:ascii="Symbol" w:hAnsi="Symbol"/>
      </w:rPr>
    </w:lvl>
    <w:lvl w:ilvl="4" w:tplc="90824908">
      <w:start w:val="1"/>
      <w:numFmt w:val="bullet"/>
      <w:lvlText w:val="o"/>
      <w:lvlJc w:val="left"/>
      <w:pPr>
        <w:ind w:left="3600" w:hanging="360"/>
      </w:pPr>
      <w:rPr>
        <w:rFonts w:hint="default" w:ascii="Courier New" w:hAnsi="Courier New"/>
      </w:rPr>
    </w:lvl>
    <w:lvl w:ilvl="5" w:tplc="1BCE3262">
      <w:start w:val="1"/>
      <w:numFmt w:val="bullet"/>
      <w:lvlText w:val=""/>
      <w:lvlJc w:val="left"/>
      <w:pPr>
        <w:ind w:left="4320" w:hanging="360"/>
      </w:pPr>
      <w:rPr>
        <w:rFonts w:hint="default" w:ascii="Wingdings" w:hAnsi="Wingdings"/>
      </w:rPr>
    </w:lvl>
    <w:lvl w:ilvl="6" w:tplc="4E1E4D58">
      <w:start w:val="1"/>
      <w:numFmt w:val="bullet"/>
      <w:lvlText w:val=""/>
      <w:lvlJc w:val="left"/>
      <w:pPr>
        <w:ind w:left="5040" w:hanging="360"/>
      </w:pPr>
      <w:rPr>
        <w:rFonts w:hint="default" w:ascii="Symbol" w:hAnsi="Symbol"/>
      </w:rPr>
    </w:lvl>
    <w:lvl w:ilvl="7" w:tplc="9074595E">
      <w:start w:val="1"/>
      <w:numFmt w:val="bullet"/>
      <w:lvlText w:val="o"/>
      <w:lvlJc w:val="left"/>
      <w:pPr>
        <w:ind w:left="5760" w:hanging="360"/>
      </w:pPr>
      <w:rPr>
        <w:rFonts w:hint="default" w:ascii="Courier New" w:hAnsi="Courier New"/>
      </w:rPr>
    </w:lvl>
    <w:lvl w:ilvl="8" w:tplc="051A2C2E">
      <w:start w:val="1"/>
      <w:numFmt w:val="bullet"/>
      <w:lvlText w:val=""/>
      <w:lvlJc w:val="left"/>
      <w:pPr>
        <w:ind w:left="6480" w:hanging="360"/>
      </w:pPr>
      <w:rPr>
        <w:rFonts w:hint="default" w:ascii="Wingdings" w:hAnsi="Wingdings"/>
      </w:rPr>
    </w:lvl>
  </w:abstractNum>
  <w:abstractNum w:abstractNumId="23" w15:restartNumberingAfterBreak="0">
    <w:nsid w:val="640FA5B2"/>
    <w:multiLevelType w:val="hybridMultilevel"/>
    <w:tmpl w:val="FFFFFFFF"/>
    <w:lvl w:ilvl="0" w:tplc="D34CBB00">
      <w:start w:val="1"/>
      <w:numFmt w:val="decimal"/>
      <w:lvlText w:val="%1."/>
      <w:lvlJc w:val="left"/>
      <w:pPr>
        <w:ind w:left="705" w:hanging="360"/>
      </w:pPr>
      <w:rPr>
        <w:rFonts w:hint="default" w:ascii="Arial" w:hAnsi="Arial"/>
      </w:rPr>
    </w:lvl>
    <w:lvl w:ilvl="1" w:tplc="7A94E0D8">
      <w:start w:val="1"/>
      <w:numFmt w:val="lowerLetter"/>
      <w:lvlText w:val="%2."/>
      <w:lvlJc w:val="left"/>
      <w:pPr>
        <w:ind w:left="1440" w:hanging="360"/>
      </w:pPr>
    </w:lvl>
    <w:lvl w:ilvl="2" w:tplc="6A0A7C66">
      <w:start w:val="1"/>
      <w:numFmt w:val="lowerRoman"/>
      <w:lvlText w:val="%3."/>
      <w:lvlJc w:val="right"/>
      <w:pPr>
        <w:ind w:left="2160" w:hanging="180"/>
      </w:pPr>
    </w:lvl>
    <w:lvl w:ilvl="3" w:tplc="C4EAB7C4">
      <w:start w:val="1"/>
      <w:numFmt w:val="decimal"/>
      <w:lvlText w:val="%4."/>
      <w:lvlJc w:val="left"/>
      <w:pPr>
        <w:ind w:left="2880" w:hanging="360"/>
      </w:pPr>
    </w:lvl>
    <w:lvl w:ilvl="4" w:tplc="50BEE836">
      <w:start w:val="1"/>
      <w:numFmt w:val="lowerLetter"/>
      <w:lvlText w:val="%5."/>
      <w:lvlJc w:val="left"/>
      <w:pPr>
        <w:ind w:left="3600" w:hanging="360"/>
      </w:pPr>
    </w:lvl>
    <w:lvl w:ilvl="5" w:tplc="F9C45EE8">
      <w:start w:val="1"/>
      <w:numFmt w:val="lowerRoman"/>
      <w:lvlText w:val="%6."/>
      <w:lvlJc w:val="right"/>
      <w:pPr>
        <w:ind w:left="4320" w:hanging="180"/>
      </w:pPr>
    </w:lvl>
    <w:lvl w:ilvl="6" w:tplc="6C3A517C">
      <w:start w:val="1"/>
      <w:numFmt w:val="decimal"/>
      <w:lvlText w:val="%7."/>
      <w:lvlJc w:val="left"/>
      <w:pPr>
        <w:ind w:left="5040" w:hanging="360"/>
      </w:pPr>
    </w:lvl>
    <w:lvl w:ilvl="7" w:tplc="66D42E84">
      <w:start w:val="1"/>
      <w:numFmt w:val="lowerLetter"/>
      <w:lvlText w:val="%8."/>
      <w:lvlJc w:val="left"/>
      <w:pPr>
        <w:ind w:left="5760" w:hanging="360"/>
      </w:pPr>
    </w:lvl>
    <w:lvl w:ilvl="8" w:tplc="E9B68FC6">
      <w:start w:val="1"/>
      <w:numFmt w:val="lowerRoman"/>
      <w:lvlText w:val="%9."/>
      <w:lvlJc w:val="right"/>
      <w:pPr>
        <w:ind w:left="6480" w:hanging="180"/>
      </w:pPr>
    </w:lvl>
  </w:abstractNum>
  <w:abstractNum w:abstractNumId="24" w15:restartNumberingAfterBreak="0">
    <w:nsid w:val="686BE4A4"/>
    <w:multiLevelType w:val="hybridMultilevel"/>
    <w:tmpl w:val="FFFFFFFF"/>
    <w:lvl w:ilvl="0" w:tplc="692888AC">
      <w:start w:val="1"/>
      <w:numFmt w:val="bullet"/>
      <w:lvlText w:val="•"/>
      <w:lvlJc w:val="left"/>
      <w:pPr>
        <w:ind w:left="705" w:hanging="360"/>
      </w:pPr>
      <w:rPr>
        <w:rFonts w:hint="default" w:ascii="Arial" w:hAnsi="Arial"/>
      </w:rPr>
    </w:lvl>
    <w:lvl w:ilvl="1" w:tplc="975407C8">
      <w:start w:val="1"/>
      <w:numFmt w:val="bullet"/>
      <w:lvlText w:val="o"/>
      <w:lvlJc w:val="left"/>
      <w:pPr>
        <w:ind w:left="1440" w:hanging="360"/>
      </w:pPr>
      <w:rPr>
        <w:rFonts w:hint="default" w:ascii="Courier New" w:hAnsi="Courier New"/>
      </w:rPr>
    </w:lvl>
    <w:lvl w:ilvl="2" w:tplc="F222C3F0">
      <w:start w:val="1"/>
      <w:numFmt w:val="bullet"/>
      <w:lvlText w:val=""/>
      <w:lvlJc w:val="left"/>
      <w:pPr>
        <w:ind w:left="2160" w:hanging="360"/>
      </w:pPr>
      <w:rPr>
        <w:rFonts w:hint="default" w:ascii="Wingdings" w:hAnsi="Wingdings"/>
      </w:rPr>
    </w:lvl>
    <w:lvl w:ilvl="3" w:tplc="5636A68E">
      <w:start w:val="1"/>
      <w:numFmt w:val="bullet"/>
      <w:lvlText w:val=""/>
      <w:lvlJc w:val="left"/>
      <w:pPr>
        <w:ind w:left="2880" w:hanging="360"/>
      </w:pPr>
      <w:rPr>
        <w:rFonts w:hint="default" w:ascii="Symbol" w:hAnsi="Symbol"/>
      </w:rPr>
    </w:lvl>
    <w:lvl w:ilvl="4" w:tplc="297496E8">
      <w:start w:val="1"/>
      <w:numFmt w:val="bullet"/>
      <w:lvlText w:val="o"/>
      <w:lvlJc w:val="left"/>
      <w:pPr>
        <w:ind w:left="3600" w:hanging="360"/>
      </w:pPr>
      <w:rPr>
        <w:rFonts w:hint="default" w:ascii="Courier New" w:hAnsi="Courier New"/>
      </w:rPr>
    </w:lvl>
    <w:lvl w:ilvl="5" w:tplc="E2FC95B0">
      <w:start w:val="1"/>
      <w:numFmt w:val="bullet"/>
      <w:lvlText w:val=""/>
      <w:lvlJc w:val="left"/>
      <w:pPr>
        <w:ind w:left="4320" w:hanging="360"/>
      </w:pPr>
      <w:rPr>
        <w:rFonts w:hint="default" w:ascii="Wingdings" w:hAnsi="Wingdings"/>
      </w:rPr>
    </w:lvl>
    <w:lvl w:ilvl="6" w:tplc="0254C7FC">
      <w:start w:val="1"/>
      <w:numFmt w:val="bullet"/>
      <w:lvlText w:val=""/>
      <w:lvlJc w:val="left"/>
      <w:pPr>
        <w:ind w:left="5040" w:hanging="360"/>
      </w:pPr>
      <w:rPr>
        <w:rFonts w:hint="default" w:ascii="Symbol" w:hAnsi="Symbol"/>
      </w:rPr>
    </w:lvl>
    <w:lvl w:ilvl="7" w:tplc="8F7ADCF2">
      <w:start w:val="1"/>
      <w:numFmt w:val="bullet"/>
      <w:lvlText w:val="o"/>
      <w:lvlJc w:val="left"/>
      <w:pPr>
        <w:ind w:left="5760" w:hanging="360"/>
      </w:pPr>
      <w:rPr>
        <w:rFonts w:hint="default" w:ascii="Courier New" w:hAnsi="Courier New"/>
      </w:rPr>
    </w:lvl>
    <w:lvl w:ilvl="8" w:tplc="E506B750">
      <w:start w:val="1"/>
      <w:numFmt w:val="bullet"/>
      <w:lvlText w:val=""/>
      <w:lvlJc w:val="left"/>
      <w:pPr>
        <w:ind w:left="6480" w:hanging="360"/>
      </w:pPr>
      <w:rPr>
        <w:rFonts w:hint="default" w:ascii="Wingdings" w:hAnsi="Wingdings"/>
      </w:rPr>
    </w:lvl>
  </w:abstractNum>
  <w:abstractNum w:abstractNumId="25" w15:restartNumberingAfterBreak="0">
    <w:nsid w:val="68B99987"/>
    <w:multiLevelType w:val="hybridMultilevel"/>
    <w:tmpl w:val="FFFFFFFF"/>
    <w:lvl w:ilvl="0" w:tplc="C3286A66">
      <w:start w:val="1"/>
      <w:numFmt w:val="bullet"/>
      <w:lvlText w:val="•"/>
      <w:lvlJc w:val="left"/>
      <w:pPr>
        <w:ind w:left="705" w:hanging="360"/>
      </w:pPr>
      <w:rPr>
        <w:rFonts w:hint="default" w:ascii="Arial" w:hAnsi="Arial"/>
      </w:rPr>
    </w:lvl>
    <w:lvl w:ilvl="1" w:tplc="33F0DC5A">
      <w:start w:val="1"/>
      <w:numFmt w:val="bullet"/>
      <w:lvlText w:val="o"/>
      <w:lvlJc w:val="left"/>
      <w:pPr>
        <w:ind w:left="1440" w:hanging="360"/>
      </w:pPr>
      <w:rPr>
        <w:rFonts w:hint="default" w:ascii="Courier New" w:hAnsi="Courier New"/>
      </w:rPr>
    </w:lvl>
    <w:lvl w:ilvl="2" w:tplc="FE12B054">
      <w:start w:val="1"/>
      <w:numFmt w:val="bullet"/>
      <w:lvlText w:val=""/>
      <w:lvlJc w:val="left"/>
      <w:pPr>
        <w:ind w:left="2160" w:hanging="360"/>
      </w:pPr>
      <w:rPr>
        <w:rFonts w:hint="default" w:ascii="Wingdings" w:hAnsi="Wingdings"/>
      </w:rPr>
    </w:lvl>
    <w:lvl w:ilvl="3" w:tplc="2A8A427A">
      <w:start w:val="1"/>
      <w:numFmt w:val="bullet"/>
      <w:lvlText w:val=""/>
      <w:lvlJc w:val="left"/>
      <w:pPr>
        <w:ind w:left="2880" w:hanging="360"/>
      </w:pPr>
      <w:rPr>
        <w:rFonts w:hint="default" w:ascii="Symbol" w:hAnsi="Symbol"/>
      </w:rPr>
    </w:lvl>
    <w:lvl w:ilvl="4" w:tplc="9CBC6A4A">
      <w:start w:val="1"/>
      <w:numFmt w:val="bullet"/>
      <w:lvlText w:val="o"/>
      <w:lvlJc w:val="left"/>
      <w:pPr>
        <w:ind w:left="3600" w:hanging="360"/>
      </w:pPr>
      <w:rPr>
        <w:rFonts w:hint="default" w:ascii="Courier New" w:hAnsi="Courier New"/>
      </w:rPr>
    </w:lvl>
    <w:lvl w:ilvl="5" w:tplc="24DE9A2C">
      <w:start w:val="1"/>
      <w:numFmt w:val="bullet"/>
      <w:lvlText w:val=""/>
      <w:lvlJc w:val="left"/>
      <w:pPr>
        <w:ind w:left="4320" w:hanging="360"/>
      </w:pPr>
      <w:rPr>
        <w:rFonts w:hint="default" w:ascii="Wingdings" w:hAnsi="Wingdings"/>
      </w:rPr>
    </w:lvl>
    <w:lvl w:ilvl="6" w:tplc="1F2AE668">
      <w:start w:val="1"/>
      <w:numFmt w:val="bullet"/>
      <w:lvlText w:val=""/>
      <w:lvlJc w:val="left"/>
      <w:pPr>
        <w:ind w:left="5040" w:hanging="360"/>
      </w:pPr>
      <w:rPr>
        <w:rFonts w:hint="default" w:ascii="Symbol" w:hAnsi="Symbol"/>
      </w:rPr>
    </w:lvl>
    <w:lvl w:ilvl="7" w:tplc="A55C48EC">
      <w:start w:val="1"/>
      <w:numFmt w:val="bullet"/>
      <w:lvlText w:val="o"/>
      <w:lvlJc w:val="left"/>
      <w:pPr>
        <w:ind w:left="5760" w:hanging="360"/>
      </w:pPr>
      <w:rPr>
        <w:rFonts w:hint="default" w:ascii="Courier New" w:hAnsi="Courier New"/>
      </w:rPr>
    </w:lvl>
    <w:lvl w:ilvl="8" w:tplc="0B24E26C">
      <w:start w:val="1"/>
      <w:numFmt w:val="bullet"/>
      <w:lvlText w:val=""/>
      <w:lvlJc w:val="left"/>
      <w:pPr>
        <w:ind w:left="6480" w:hanging="360"/>
      </w:pPr>
      <w:rPr>
        <w:rFonts w:hint="default" w:ascii="Wingdings" w:hAnsi="Wingdings"/>
      </w:rPr>
    </w:lvl>
  </w:abstractNum>
  <w:abstractNum w:abstractNumId="26" w15:restartNumberingAfterBreak="0">
    <w:nsid w:val="70DEF558"/>
    <w:multiLevelType w:val="hybridMultilevel"/>
    <w:tmpl w:val="FFFFFFFF"/>
    <w:lvl w:ilvl="0" w:tplc="80500762">
      <w:start w:val="5"/>
      <w:numFmt w:val="decimal"/>
      <w:lvlText w:val="%1."/>
      <w:lvlJc w:val="left"/>
      <w:pPr>
        <w:ind w:left="705" w:hanging="360"/>
      </w:pPr>
      <w:rPr>
        <w:rFonts w:hint="default" w:ascii="Arial" w:hAnsi="Arial"/>
      </w:rPr>
    </w:lvl>
    <w:lvl w:ilvl="1" w:tplc="ACDAD2AE">
      <w:start w:val="1"/>
      <w:numFmt w:val="lowerLetter"/>
      <w:lvlText w:val="%2."/>
      <w:lvlJc w:val="left"/>
      <w:pPr>
        <w:ind w:left="1440" w:hanging="360"/>
      </w:pPr>
    </w:lvl>
    <w:lvl w:ilvl="2" w:tplc="129A1A9C">
      <w:start w:val="1"/>
      <w:numFmt w:val="lowerRoman"/>
      <w:lvlText w:val="%3."/>
      <w:lvlJc w:val="right"/>
      <w:pPr>
        <w:ind w:left="2160" w:hanging="180"/>
      </w:pPr>
    </w:lvl>
    <w:lvl w:ilvl="3" w:tplc="1CA0A724">
      <w:start w:val="1"/>
      <w:numFmt w:val="decimal"/>
      <w:lvlText w:val="%4."/>
      <w:lvlJc w:val="left"/>
      <w:pPr>
        <w:ind w:left="2880" w:hanging="360"/>
      </w:pPr>
    </w:lvl>
    <w:lvl w:ilvl="4" w:tplc="836EB5AE">
      <w:start w:val="1"/>
      <w:numFmt w:val="lowerLetter"/>
      <w:lvlText w:val="%5."/>
      <w:lvlJc w:val="left"/>
      <w:pPr>
        <w:ind w:left="3600" w:hanging="360"/>
      </w:pPr>
    </w:lvl>
    <w:lvl w:ilvl="5" w:tplc="432C3DB4">
      <w:start w:val="1"/>
      <w:numFmt w:val="lowerRoman"/>
      <w:lvlText w:val="%6."/>
      <w:lvlJc w:val="right"/>
      <w:pPr>
        <w:ind w:left="4320" w:hanging="180"/>
      </w:pPr>
    </w:lvl>
    <w:lvl w:ilvl="6" w:tplc="766C6FB2">
      <w:start w:val="1"/>
      <w:numFmt w:val="decimal"/>
      <w:lvlText w:val="%7."/>
      <w:lvlJc w:val="left"/>
      <w:pPr>
        <w:ind w:left="5040" w:hanging="360"/>
      </w:pPr>
    </w:lvl>
    <w:lvl w:ilvl="7" w:tplc="91F62712">
      <w:start w:val="1"/>
      <w:numFmt w:val="lowerLetter"/>
      <w:lvlText w:val="%8."/>
      <w:lvlJc w:val="left"/>
      <w:pPr>
        <w:ind w:left="5760" w:hanging="360"/>
      </w:pPr>
    </w:lvl>
    <w:lvl w:ilvl="8" w:tplc="36DAD1B4">
      <w:start w:val="1"/>
      <w:numFmt w:val="lowerRoman"/>
      <w:lvlText w:val="%9."/>
      <w:lvlJc w:val="right"/>
      <w:pPr>
        <w:ind w:left="6480" w:hanging="180"/>
      </w:pPr>
    </w:lvl>
  </w:abstractNum>
  <w:abstractNum w:abstractNumId="27" w15:restartNumberingAfterBreak="0">
    <w:nsid w:val="7A1949CD"/>
    <w:multiLevelType w:val="hybridMultilevel"/>
    <w:tmpl w:val="FFFFFFFF"/>
    <w:lvl w:ilvl="0" w:tplc="5E6A7208">
      <w:start w:val="1"/>
      <w:numFmt w:val="bullet"/>
      <w:lvlText w:val="•"/>
      <w:lvlJc w:val="left"/>
      <w:pPr>
        <w:ind w:left="705" w:hanging="360"/>
      </w:pPr>
      <w:rPr>
        <w:rFonts w:hint="default" w:ascii="Arial" w:hAnsi="Arial"/>
      </w:rPr>
    </w:lvl>
    <w:lvl w:ilvl="1" w:tplc="24760E66">
      <w:start w:val="1"/>
      <w:numFmt w:val="bullet"/>
      <w:lvlText w:val="o"/>
      <w:lvlJc w:val="left"/>
      <w:pPr>
        <w:ind w:left="1440" w:hanging="360"/>
      </w:pPr>
      <w:rPr>
        <w:rFonts w:hint="default" w:ascii="Courier New" w:hAnsi="Courier New"/>
      </w:rPr>
    </w:lvl>
    <w:lvl w:ilvl="2" w:tplc="BDB428B4">
      <w:start w:val="1"/>
      <w:numFmt w:val="bullet"/>
      <w:lvlText w:val=""/>
      <w:lvlJc w:val="left"/>
      <w:pPr>
        <w:ind w:left="2160" w:hanging="360"/>
      </w:pPr>
      <w:rPr>
        <w:rFonts w:hint="default" w:ascii="Wingdings" w:hAnsi="Wingdings"/>
      </w:rPr>
    </w:lvl>
    <w:lvl w:ilvl="3" w:tplc="CC08C6BC">
      <w:start w:val="1"/>
      <w:numFmt w:val="bullet"/>
      <w:lvlText w:val=""/>
      <w:lvlJc w:val="left"/>
      <w:pPr>
        <w:ind w:left="2880" w:hanging="360"/>
      </w:pPr>
      <w:rPr>
        <w:rFonts w:hint="default" w:ascii="Symbol" w:hAnsi="Symbol"/>
      </w:rPr>
    </w:lvl>
    <w:lvl w:ilvl="4" w:tplc="CC7C48CC">
      <w:start w:val="1"/>
      <w:numFmt w:val="bullet"/>
      <w:lvlText w:val="o"/>
      <w:lvlJc w:val="left"/>
      <w:pPr>
        <w:ind w:left="3600" w:hanging="360"/>
      </w:pPr>
      <w:rPr>
        <w:rFonts w:hint="default" w:ascii="Courier New" w:hAnsi="Courier New"/>
      </w:rPr>
    </w:lvl>
    <w:lvl w:ilvl="5" w:tplc="07CEE26A">
      <w:start w:val="1"/>
      <w:numFmt w:val="bullet"/>
      <w:lvlText w:val=""/>
      <w:lvlJc w:val="left"/>
      <w:pPr>
        <w:ind w:left="4320" w:hanging="360"/>
      </w:pPr>
      <w:rPr>
        <w:rFonts w:hint="default" w:ascii="Wingdings" w:hAnsi="Wingdings"/>
      </w:rPr>
    </w:lvl>
    <w:lvl w:ilvl="6" w:tplc="91781710">
      <w:start w:val="1"/>
      <w:numFmt w:val="bullet"/>
      <w:lvlText w:val=""/>
      <w:lvlJc w:val="left"/>
      <w:pPr>
        <w:ind w:left="5040" w:hanging="360"/>
      </w:pPr>
      <w:rPr>
        <w:rFonts w:hint="default" w:ascii="Symbol" w:hAnsi="Symbol"/>
      </w:rPr>
    </w:lvl>
    <w:lvl w:ilvl="7" w:tplc="2B70E0EA">
      <w:start w:val="1"/>
      <w:numFmt w:val="bullet"/>
      <w:lvlText w:val="o"/>
      <w:lvlJc w:val="left"/>
      <w:pPr>
        <w:ind w:left="5760" w:hanging="360"/>
      </w:pPr>
      <w:rPr>
        <w:rFonts w:hint="default" w:ascii="Courier New" w:hAnsi="Courier New"/>
      </w:rPr>
    </w:lvl>
    <w:lvl w:ilvl="8" w:tplc="0F8A91AE">
      <w:start w:val="1"/>
      <w:numFmt w:val="bullet"/>
      <w:lvlText w:val=""/>
      <w:lvlJc w:val="left"/>
      <w:pPr>
        <w:ind w:left="6480" w:hanging="360"/>
      </w:pPr>
      <w:rPr>
        <w:rFonts w:hint="default" w:ascii="Wingdings" w:hAnsi="Wingdings"/>
      </w:rPr>
    </w:lvl>
  </w:abstractNum>
  <w:num w:numId="1" w16cid:durableId="591621075">
    <w:abstractNumId w:val="0"/>
  </w:num>
  <w:num w:numId="2" w16cid:durableId="749543684">
    <w:abstractNumId w:val="4"/>
  </w:num>
  <w:num w:numId="3" w16cid:durableId="2053378967">
    <w:abstractNumId w:val="8"/>
  </w:num>
  <w:num w:numId="4" w16cid:durableId="1296792865">
    <w:abstractNumId w:val="5"/>
  </w:num>
  <w:num w:numId="5" w16cid:durableId="1269891346">
    <w:abstractNumId w:val="19"/>
  </w:num>
  <w:num w:numId="6" w16cid:durableId="1151361888">
    <w:abstractNumId w:val="2"/>
  </w:num>
  <w:num w:numId="7" w16cid:durableId="356542702">
    <w:abstractNumId w:val="6"/>
  </w:num>
  <w:num w:numId="8" w16cid:durableId="1623225923">
    <w:abstractNumId w:val="26"/>
  </w:num>
  <w:num w:numId="9" w16cid:durableId="1713798637">
    <w:abstractNumId w:val="11"/>
  </w:num>
  <w:num w:numId="10" w16cid:durableId="2826843">
    <w:abstractNumId w:val="7"/>
  </w:num>
  <w:num w:numId="11" w16cid:durableId="1370953439">
    <w:abstractNumId w:val="14"/>
  </w:num>
  <w:num w:numId="12" w16cid:durableId="1342394944">
    <w:abstractNumId w:val="23"/>
  </w:num>
  <w:num w:numId="13" w16cid:durableId="557280138">
    <w:abstractNumId w:val="18"/>
  </w:num>
  <w:num w:numId="14" w16cid:durableId="1169367120">
    <w:abstractNumId w:val="20"/>
  </w:num>
  <w:num w:numId="15" w16cid:durableId="52044945">
    <w:abstractNumId w:val="16"/>
  </w:num>
  <w:num w:numId="16" w16cid:durableId="654141441">
    <w:abstractNumId w:val="13"/>
  </w:num>
  <w:num w:numId="17" w16cid:durableId="1238594661">
    <w:abstractNumId w:val="17"/>
  </w:num>
  <w:num w:numId="18" w16cid:durableId="1771856647">
    <w:abstractNumId w:val="3"/>
  </w:num>
  <w:num w:numId="19" w16cid:durableId="1616518246">
    <w:abstractNumId w:val="15"/>
  </w:num>
  <w:num w:numId="20" w16cid:durableId="1833911352">
    <w:abstractNumId w:val="22"/>
  </w:num>
  <w:num w:numId="21" w16cid:durableId="1118525734">
    <w:abstractNumId w:val="21"/>
  </w:num>
  <w:num w:numId="22" w16cid:durableId="334920272">
    <w:abstractNumId w:val="10"/>
  </w:num>
  <w:num w:numId="23" w16cid:durableId="1415123344">
    <w:abstractNumId w:val="1"/>
  </w:num>
  <w:num w:numId="24" w16cid:durableId="1892112896">
    <w:abstractNumId w:val="25"/>
  </w:num>
  <w:num w:numId="25" w16cid:durableId="594293053">
    <w:abstractNumId w:val="24"/>
  </w:num>
  <w:num w:numId="26" w16cid:durableId="2083062932">
    <w:abstractNumId w:val="27"/>
  </w:num>
  <w:num w:numId="27" w16cid:durableId="376702653">
    <w:abstractNumId w:val="12"/>
  </w:num>
  <w:num w:numId="28" w16cid:durableId="142504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9E6342"/>
    <w:rsid w:val="00000000"/>
    <w:rsid w:val="000715A3"/>
    <w:rsid w:val="003B386A"/>
    <w:rsid w:val="0052305B"/>
    <w:rsid w:val="005B111E"/>
    <w:rsid w:val="00852A22"/>
    <w:rsid w:val="00A67BFA"/>
    <w:rsid w:val="07C6C058"/>
    <w:rsid w:val="07EB5D51"/>
    <w:rsid w:val="1C0847D7"/>
    <w:rsid w:val="1CF1A65A"/>
    <w:rsid w:val="225E60FE"/>
    <w:rsid w:val="229E6342"/>
    <w:rsid w:val="3C66D837"/>
    <w:rsid w:val="3F9306DC"/>
    <w:rsid w:val="48A199C3"/>
    <w:rsid w:val="51E78417"/>
    <w:rsid w:val="53835478"/>
    <w:rsid w:val="5C8C4DD9"/>
    <w:rsid w:val="60409443"/>
    <w:rsid w:val="648D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6342"/>
  <w15:chartTrackingRefBased/>
  <w15:docId w15:val="{E5A16AF9-125B-4065-A01D-58CD4AED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rccom@fbjsl.com"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mailto:brccom@fbjsl.com"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BRCCOM@FBJSL.COM"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mailto:brccom@fbjsl.com" TargetMode="External"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FBJSL Beneficiary Review Committee</dc:creator>
  <keywords/>
  <dc:description/>
  <lastModifiedBy>FBJSL Beneficiary Review Committee</lastModifiedBy>
  <revision>5</revision>
  <dcterms:created xsi:type="dcterms:W3CDTF">2023-03-19T00:43:00.0000000Z</dcterms:created>
  <dcterms:modified xsi:type="dcterms:W3CDTF">2023-04-10T19:04:11.9655259Z</dcterms:modified>
</coreProperties>
</file>